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8D5C" w14:textId="6E67ACE6" w:rsidR="00225DEC" w:rsidRDefault="00225DEC" w:rsidP="00225DEC">
      <w:pPr>
        <w:pStyle w:val="Standard"/>
        <w:jc w:val="center"/>
        <w:rPr>
          <w:rFonts w:ascii="Calibri" w:hAnsi="Calibri"/>
          <w:sz w:val="32"/>
          <w:szCs w:val="32"/>
        </w:rPr>
      </w:pPr>
      <w:r w:rsidRPr="5DF0DEEE">
        <w:rPr>
          <w:rFonts w:ascii="Calibri" w:hAnsi="Calibri" w:cs="Calibri Light"/>
          <w:sz w:val="32"/>
          <w:szCs w:val="32"/>
        </w:rPr>
        <w:t xml:space="preserve">Wewnątrzszkolny System Doradztwa </w:t>
      </w:r>
      <w:r>
        <w:tab/>
      </w:r>
      <w:r w:rsidRPr="5DF0DEEE">
        <w:rPr>
          <w:rFonts w:ascii="Calibri" w:hAnsi="Calibri" w:cs="Calibri Light"/>
          <w:sz w:val="32"/>
          <w:szCs w:val="32"/>
        </w:rPr>
        <w:t>Zawodowego</w:t>
      </w:r>
    </w:p>
    <w:p w14:paraId="1AD537C0" w14:textId="77777777" w:rsidR="00225DEC" w:rsidRDefault="00225DEC" w:rsidP="00225DEC">
      <w:pPr>
        <w:pStyle w:val="Standard"/>
        <w:jc w:val="center"/>
        <w:rPr>
          <w:rFonts w:ascii="Calibri" w:hAnsi="Calibri"/>
          <w:sz w:val="32"/>
          <w:szCs w:val="32"/>
        </w:rPr>
      </w:pPr>
      <w:r>
        <w:rPr>
          <w:rFonts w:ascii="Calibri" w:eastAsia="TimesNewRoman" w:hAnsi="Calibri"/>
          <w:sz w:val="32"/>
          <w:szCs w:val="32"/>
        </w:rPr>
        <w:t>w Szkole Podstawowej z Oddziałami Integracyjnymi nr 247</w:t>
      </w:r>
    </w:p>
    <w:p w14:paraId="27A3C56B" w14:textId="77777777" w:rsidR="00225DEC" w:rsidRDefault="00225DEC" w:rsidP="00225DEC">
      <w:pPr>
        <w:pStyle w:val="Standard"/>
        <w:jc w:val="center"/>
        <w:rPr>
          <w:rFonts w:ascii="Calibri" w:eastAsia="TimesNewRoman" w:hAnsi="Calibri"/>
          <w:sz w:val="32"/>
          <w:szCs w:val="32"/>
        </w:rPr>
      </w:pPr>
      <w:r>
        <w:rPr>
          <w:rFonts w:ascii="Calibri" w:eastAsia="TimesNewRoman" w:hAnsi="Calibri"/>
          <w:sz w:val="32"/>
          <w:szCs w:val="32"/>
        </w:rPr>
        <w:t xml:space="preserve">im. </w:t>
      </w:r>
      <w:r>
        <w:rPr>
          <w:rFonts w:ascii="Calibri" w:eastAsia="TimesNewRoman" w:hAnsi="Calibri"/>
          <w:sz w:val="32"/>
          <w:szCs w:val="32"/>
        </w:rPr>
        <w:tab/>
        <w:t>Kazimierza Lisieckiego „Dziadka”</w:t>
      </w:r>
    </w:p>
    <w:p w14:paraId="6F1432DA" w14:textId="77777777" w:rsidR="00225DEC" w:rsidRDefault="00225DEC" w:rsidP="00225DEC">
      <w:pPr>
        <w:pStyle w:val="Standard"/>
        <w:jc w:val="center"/>
        <w:rPr>
          <w:rFonts w:ascii="Calibri" w:eastAsia="TimesNewRoman" w:hAnsi="Calibri"/>
          <w:sz w:val="32"/>
          <w:szCs w:val="32"/>
        </w:rPr>
      </w:pPr>
      <w:r>
        <w:rPr>
          <w:rFonts w:ascii="Calibri" w:eastAsia="TimesNewRoman" w:hAnsi="Calibri"/>
          <w:sz w:val="32"/>
          <w:szCs w:val="32"/>
        </w:rPr>
        <w:t>w Warszawie</w:t>
      </w:r>
    </w:p>
    <w:p w14:paraId="672A6659" w14:textId="77777777" w:rsidR="00225DEC" w:rsidRDefault="00225DEC" w:rsidP="00225DEC">
      <w:pPr>
        <w:pStyle w:val="Standard"/>
        <w:rPr>
          <w:rFonts w:ascii="Calibri" w:eastAsia="TimesNewRoman" w:hAnsi="Calibri" w:cs="Calibri Light"/>
        </w:rPr>
      </w:pPr>
    </w:p>
    <w:p w14:paraId="0A37501D" w14:textId="77777777" w:rsidR="00225DEC" w:rsidRDefault="00225DEC" w:rsidP="00225DEC">
      <w:pPr>
        <w:pStyle w:val="Standard"/>
        <w:rPr>
          <w:rFonts w:eastAsia="TimesNewRoman"/>
          <w:sz w:val="32"/>
          <w:szCs w:val="32"/>
        </w:rPr>
      </w:pPr>
    </w:p>
    <w:p w14:paraId="4A2921D4" w14:textId="77777777" w:rsidR="00225DEC" w:rsidRDefault="00225DEC" w:rsidP="00225DEC">
      <w:pPr>
        <w:pStyle w:val="Standard"/>
        <w:jc w:val="center"/>
        <w:rPr>
          <w:rFonts w:ascii="Calibri" w:hAnsi="Calibri" w:cs="Calibri Light"/>
          <w:sz w:val="32"/>
          <w:szCs w:val="32"/>
        </w:rPr>
      </w:pPr>
      <w:r>
        <w:rPr>
          <w:rFonts w:ascii="Calibri" w:hAnsi="Calibri" w:cs="Calibri Light"/>
          <w:sz w:val="32"/>
          <w:szCs w:val="32"/>
        </w:rPr>
        <w:t>Podstawa Prawna</w:t>
      </w:r>
    </w:p>
    <w:p w14:paraId="5DAB6C7B" w14:textId="77777777" w:rsidR="00225DEC" w:rsidRDefault="00225DEC" w:rsidP="00225DEC">
      <w:pPr>
        <w:pStyle w:val="Standard"/>
        <w:rPr>
          <w:rFonts w:ascii="Calibri" w:hAnsi="Calibri" w:cs="Calibri Light"/>
          <w:sz w:val="32"/>
          <w:szCs w:val="32"/>
        </w:rPr>
      </w:pPr>
    </w:p>
    <w:p w14:paraId="18AE0263" w14:textId="77777777" w:rsidR="001F7396" w:rsidRDefault="00225DEC" w:rsidP="0000397B">
      <w:pPr>
        <w:pStyle w:val="Standard"/>
        <w:tabs>
          <w:tab w:val="left" w:pos="0"/>
        </w:tabs>
        <w:spacing w:line="360" w:lineRule="auto"/>
        <w:ind w:left="708" w:hanging="708"/>
        <w:jc w:val="both"/>
        <w:rPr>
          <w:rFonts w:ascii="Calibri" w:eastAsia="Arial" w:hAnsi="Calibri"/>
        </w:rPr>
      </w:pPr>
      <w:r>
        <w:rPr>
          <w:rFonts w:ascii="Calibri" w:hAnsi="Calibri" w:cs="Calibri Light"/>
        </w:rPr>
        <w:tab/>
      </w:r>
    </w:p>
    <w:p w14:paraId="206A6098" w14:textId="72F4C63A" w:rsidR="001F7396" w:rsidRPr="00CC1E53" w:rsidRDefault="001F7396" w:rsidP="0000397B">
      <w:pPr>
        <w:pStyle w:val="Standard"/>
        <w:tabs>
          <w:tab w:val="left" w:pos="0"/>
        </w:tabs>
        <w:spacing w:line="360" w:lineRule="auto"/>
        <w:ind w:left="708" w:hanging="708"/>
        <w:jc w:val="both"/>
        <w:rPr>
          <w:rFonts w:ascii="Calibri" w:hAnsi="Calibri" w:cs="Calibri Light"/>
          <w:b/>
          <w:bCs/>
          <w:i/>
          <w:iCs/>
        </w:rPr>
      </w:pPr>
      <w:r>
        <w:rPr>
          <w:rFonts w:ascii="Calibri" w:hAnsi="Calibri"/>
        </w:rPr>
        <w:tab/>
      </w:r>
      <w:r w:rsidR="0000397B" w:rsidRPr="00CC1E53">
        <w:rPr>
          <w:rFonts w:ascii="Calibri" w:hAnsi="Calibri"/>
          <w:b/>
          <w:bCs/>
          <w:i/>
          <w:iCs/>
        </w:rPr>
        <w:t xml:space="preserve"> </w:t>
      </w:r>
      <w:r w:rsidR="0000397B" w:rsidRPr="00CC1E53">
        <w:rPr>
          <w:rFonts w:ascii="Calibri" w:hAnsi="Calibri" w:cs="Calibri Light"/>
          <w:b/>
          <w:bCs/>
          <w:i/>
          <w:iCs/>
        </w:rPr>
        <w:t xml:space="preserve">Rozporządzenie MEN z dnia 12 lutego 2019 r. w sprawie </w:t>
      </w:r>
      <w:r w:rsidR="0000397B" w:rsidRPr="00CC1E53">
        <w:rPr>
          <w:rFonts w:ascii="Calibri" w:hAnsi="Calibri" w:cs="Calibri Light"/>
          <w:b/>
          <w:bCs/>
          <w:i/>
          <w:iCs/>
        </w:rPr>
        <w:tab/>
        <w:t xml:space="preserve">doradztwa zawodowego (Dz. U. z 2019 r. poz. 325), wraz ze zmianami z 2026 r. (Dz.U. z 2026r.poz 73); </w:t>
      </w:r>
    </w:p>
    <w:p w14:paraId="02EB378F" w14:textId="122F917C" w:rsidR="00225DEC" w:rsidRPr="00CC1E53" w:rsidRDefault="001F7396" w:rsidP="001F7396">
      <w:pPr>
        <w:pStyle w:val="Standard"/>
        <w:tabs>
          <w:tab w:val="left" w:pos="0"/>
        </w:tabs>
        <w:spacing w:line="360" w:lineRule="auto"/>
        <w:ind w:left="708" w:hanging="708"/>
        <w:jc w:val="both"/>
        <w:rPr>
          <w:rFonts w:ascii="Calibri" w:hAnsi="Calibri" w:cs="Calibri Light"/>
          <w:b/>
          <w:bCs/>
          <w:i/>
          <w:iCs/>
        </w:rPr>
      </w:pPr>
      <w:r w:rsidRPr="00CC1E53">
        <w:rPr>
          <w:rFonts w:ascii="Calibri" w:hAnsi="Calibri" w:cs="Calibri Light"/>
          <w:b/>
          <w:bCs/>
          <w:i/>
          <w:iCs/>
        </w:rPr>
        <w:tab/>
      </w:r>
      <w:r w:rsidR="0000397B" w:rsidRPr="00CC1E53">
        <w:rPr>
          <w:rFonts w:ascii="Calibri" w:hAnsi="Calibri" w:cs="Calibri Light"/>
          <w:b/>
          <w:bCs/>
          <w:i/>
          <w:iCs/>
        </w:rPr>
        <w:t>art. 26</w:t>
      </w:r>
      <w:r w:rsidRPr="00CC1E53">
        <w:rPr>
          <w:rFonts w:ascii="Calibri" w:hAnsi="Calibri" w:cs="Calibri Light"/>
          <w:b/>
          <w:bCs/>
          <w:i/>
          <w:iCs/>
        </w:rPr>
        <w:t xml:space="preserve"> oraz art.109 ust. 1 pkt. 7 ustawy z dnia 14 grudnia 2016r. - Prawo Oświatowe.</w:t>
      </w:r>
    </w:p>
    <w:p w14:paraId="6A05A809" w14:textId="77777777" w:rsidR="00225DEC" w:rsidRDefault="00225DEC" w:rsidP="00225DEC">
      <w:pPr>
        <w:pStyle w:val="Standard"/>
        <w:spacing w:line="360" w:lineRule="auto"/>
        <w:jc w:val="center"/>
        <w:rPr>
          <w:rFonts w:ascii="Calibri" w:hAnsi="Calibri" w:cs="Cambria-Bold"/>
          <w:b/>
          <w:bCs/>
        </w:rPr>
      </w:pPr>
    </w:p>
    <w:p w14:paraId="391ABA36" w14:textId="77777777" w:rsidR="00225DEC" w:rsidRDefault="00225DEC" w:rsidP="00225DEC">
      <w:pPr>
        <w:pStyle w:val="Standard"/>
        <w:jc w:val="center"/>
        <w:rPr>
          <w:rFonts w:ascii="Cambria-Bold" w:hAnsi="Cambria-Bold" w:cs="Cambria-Bold"/>
          <w:b/>
          <w:bCs/>
        </w:rPr>
      </w:pPr>
      <w:r>
        <w:rPr>
          <w:rFonts w:ascii="Cambria-Bold" w:hAnsi="Cambria-Bold" w:cs="Cambria-Bold"/>
          <w:b/>
          <w:bCs/>
        </w:rPr>
        <w:t>Założenia ogólne</w:t>
      </w:r>
    </w:p>
    <w:p w14:paraId="5A39BBE3" w14:textId="77777777" w:rsidR="00225DEC" w:rsidRDefault="00225DEC" w:rsidP="00225DEC">
      <w:pPr>
        <w:pStyle w:val="Standard"/>
        <w:jc w:val="both"/>
        <w:rPr>
          <w:rFonts w:ascii="Cambria-Bold" w:hAnsi="Cambria-Bold" w:cs="Cambria-Bold"/>
          <w:b/>
          <w:bCs/>
        </w:rPr>
      </w:pPr>
    </w:p>
    <w:p w14:paraId="471D63EE" w14:textId="009B4D9F" w:rsidR="00225DEC" w:rsidRDefault="00225DEC" w:rsidP="00225DEC">
      <w:pPr>
        <w:pStyle w:val="Standard"/>
        <w:spacing w:line="360" w:lineRule="auto"/>
        <w:ind w:firstLine="708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Celem doradztwa zawodowego realizowanego w szkole jest przygotowanie uczniów do refleksyjnego wyboru </w:t>
      </w:r>
      <w:r w:rsidR="005C495E">
        <w:rPr>
          <w:rFonts w:ascii="Calibri" w:hAnsi="Calibri" w:cs="TimesNewRoman,Bold"/>
          <w:bCs/>
        </w:rPr>
        <w:t>drogi e</w:t>
      </w:r>
      <w:r w:rsidR="0000397B">
        <w:rPr>
          <w:rFonts w:ascii="Calibri" w:hAnsi="Calibri" w:cs="TimesNewRoman,Bold"/>
          <w:bCs/>
        </w:rPr>
        <w:t>d</w:t>
      </w:r>
      <w:r w:rsidR="005C495E">
        <w:rPr>
          <w:rFonts w:ascii="Calibri" w:hAnsi="Calibri" w:cs="TimesNewRoman,Bold"/>
          <w:bCs/>
        </w:rPr>
        <w:t>ukacyjno-zawodowej</w:t>
      </w:r>
      <w:r>
        <w:rPr>
          <w:rFonts w:ascii="Calibri" w:hAnsi="Calibri" w:cs="TimesNewRoman,Bold"/>
          <w:bCs/>
        </w:rPr>
        <w:t>.</w:t>
      </w:r>
    </w:p>
    <w:p w14:paraId="7B6E7230" w14:textId="6DA403D3" w:rsidR="00225DEC" w:rsidRDefault="00225DEC" w:rsidP="00225DEC">
      <w:pPr>
        <w:pStyle w:val="Standard"/>
        <w:spacing w:line="360" w:lineRule="auto"/>
        <w:ind w:firstLine="360"/>
        <w:jc w:val="both"/>
        <w:rPr>
          <w:rFonts w:ascii="Calibri" w:hAnsi="Calibri"/>
        </w:rPr>
      </w:pPr>
      <w:r w:rsidRPr="5DF0DEEE">
        <w:rPr>
          <w:rFonts w:ascii="Calibri" w:hAnsi="Calibri" w:cs="TimesNewRoman,Bold"/>
        </w:rPr>
        <w:t>Doradztwo zawodowe w Szkole Podstawowej nr 247 z Oddziałami Integracyjnymi w Warszawie ukierunkowane jest na:</w:t>
      </w:r>
    </w:p>
    <w:p w14:paraId="5458E43D" w14:textId="5BEDF9F0" w:rsidR="00225DEC" w:rsidRDefault="00FB10B4" w:rsidP="00225DE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r</w:t>
      </w:r>
      <w:r w:rsidR="00225DEC">
        <w:rPr>
          <w:rFonts w:ascii="Calibri" w:hAnsi="Calibri" w:cs="TimesNewRoman,Bold"/>
          <w:bCs/>
        </w:rPr>
        <w:t>ozwijanie kompetencji karierowych ucznia</w:t>
      </w:r>
      <w:r w:rsidR="009634AD">
        <w:rPr>
          <w:rFonts w:ascii="Calibri" w:hAnsi="Calibri" w:cs="TimesNewRoman,Bold"/>
          <w:bCs/>
        </w:rPr>
        <w:t>,</w:t>
      </w:r>
    </w:p>
    <w:p w14:paraId="46444F0B" w14:textId="07D3C0C8" w:rsidR="00225DEC" w:rsidRDefault="009634AD" w:rsidP="00225DE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</w:t>
      </w:r>
      <w:r w:rsidR="00225DEC">
        <w:rPr>
          <w:rFonts w:ascii="Calibri" w:hAnsi="Calibri" w:cs="TimesNewRoman,Bold"/>
          <w:bCs/>
        </w:rPr>
        <w:t>spieranie kompetencji doradczych nauczycieli</w:t>
      </w:r>
      <w:r>
        <w:rPr>
          <w:rFonts w:ascii="Calibri" w:hAnsi="Calibri" w:cs="TimesNewRoman,Bold"/>
          <w:bCs/>
        </w:rPr>
        <w:t>,</w:t>
      </w:r>
    </w:p>
    <w:p w14:paraId="1C138283" w14:textId="79E8CB23" w:rsidR="00225DEC" w:rsidRDefault="009634AD" w:rsidP="00225DE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</w:t>
      </w:r>
      <w:r w:rsidR="00225DEC">
        <w:rPr>
          <w:rFonts w:ascii="Calibri" w:hAnsi="Calibri" w:cs="TimesNewRoman,Bold"/>
          <w:bCs/>
        </w:rPr>
        <w:t>spieranie kompetencji doradczych rodziców</w:t>
      </w:r>
      <w:r>
        <w:rPr>
          <w:rFonts w:ascii="Calibri" w:hAnsi="Calibri" w:cs="TimesNewRoman,Bold"/>
          <w:bCs/>
        </w:rPr>
        <w:t>,</w:t>
      </w:r>
    </w:p>
    <w:p w14:paraId="63869A59" w14:textId="758C02BA" w:rsidR="00335327" w:rsidRDefault="009634AD" w:rsidP="00225DE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a</w:t>
      </w:r>
      <w:r w:rsidR="00335327">
        <w:rPr>
          <w:rFonts w:ascii="Calibri" w:hAnsi="Calibri" w:cs="TimesNewRoman,Bold"/>
          <w:bCs/>
        </w:rPr>
        <w:t xml:space="preserve">nalizowanie </w:t>
      </w:r>
      <w:r w:rsidR="00335327" w:rsidRPr="00335327">
        <w:rPr>
          <w:rFonts w:ascii="Calibri" w:hAnsi="Calibri" w:cs="TimesNewRoman,Bold"/>
          <w:bCs/>
        </w:rPr>
        <w:t xml:space="preserve"> narzędzi analitycznych rynku pracy i wykorzystywani</w:t>
      </w:r>
      <w:r w:rsidR="00335327">
        <w:rPr>
          <w:rFonts w:ascii="Calibri" w:hAnsi="Calibri" w:cs="TimesNewRoman,Bold"/>
          <w:bCs/>
        </w:rPr>
        <w:t>e</w:t>
      </w:r>
      <w:r w:rsidR="00335327" w:rsidRPr="00335327">
        <w:rPr>
          <w:rFonts w:ascii="Calibri" w:hAnsi="Calibri" w:cs="TimesNewRoman,Bold"/>
          <w:bCs/>
        </w:rPr>
        <w:t xml:space="preserve"> ich w działaniach doradczych z uczniami i rodzicami</w:t>
      </w:r>
      <w:r>
        <w:rPr>
          <w:rFonts w:ascii="Calibri" w:hAnsi="Calibri" w:cs="TimesNewRoman,Bold"/>
          <w:bCs/>
        </w:rPr>
        <w:t>,</w:t>
      </w:r>
    </w:p>
    <w:p w14:paraId="06FEE4C9" w14:textId="1C3BA7D2" w:rsidR="00335327" w:rsidRDefault="009634AD" w:rsidP="00225DE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k</w:t>
      </w:r>
      <w:r w:rsidR="00335327" w:rsidRPr="00335327">
        <w:rPr>
          <w:rFonts w:ascii="Calibri" w:hAnsi="Calibri" w:cs="TimesNewRoman,Bold"/>
          <w:bCs/>
        </w:rPr>
        <w:t>orzysta</w:t>
      </w:r>
      <w:r w:rsidR="00335327">
        <w:rPr>
          <w:rFonts w:ascii="Calibri" w:hAnsi="Calibri" w:cs="TimesNewRoman,Bold"/>
          <w:bCs/>
        </w:rPr>
        <w:t>nie</w:t>
      </w:r>
      <w:r w:rsidR="00335327" w:rsidRPr="00335327">
        <w:rPr>
          <w:rFonts w:ascii="Calibri" w:hAnsi="Calibri" w:cs="TimesNewRoman,Bold"/>
          <w:bCs/>
        </w:rPr>
        <w:t xml:space="preserve"> z cyfrowych narzędzi doradztwa zawodowego, ogólnodostępnych platform edukacyjnych, baz zawodów </w:t>
      </w:r>
      <w:r w:rsidR="00335327">
        <w:rPr>
          <w:rFonts w:ascii="Calibri" w:hAnsi="Calibri" w:cs="TimesNewRoman,Bold"/>
          <w:bCs/>
        </w:rPr>
        <w:t>oraz</w:t>
      </w:r>
      <w:r w:rsidR="00335327" w:rsidRPr="00335327">
        <w:rPr>
          <w:rFonts w:ascii="Calibri" w:hAnsi="Calibri" w:cs="TimesNewRoman,Bold"/>
          <w:bCs/>
        </w:rPr>
        <w:t xml:space="preserve"> platform komunikacji </w:t>
      </w:r>
      <w:r w:rsidR="00335327" w:rsidRPr="00335327">
        <w:rPr>
          <w:rFonts w:ascii="Calibri" w:hAnsi="Calibri" w:cs="TimesNewRoman,Bold"/>
          <w:bCs/>
        </w:rPr>
        <w:br/>
      </w:r>
      <w:r w:rsidR="00335327">
        <w:rPr>
          <w:rFonts w:ascii="Calibri" w:hAnsi="Calibri" w:cs="TimesNewRoman,Bold"/>
          <w:bCs/>
        </w:rPr>
        <w:t>podczas  doradczych działań  z</w:t>
      </w:r>
      <w:r w:rsidR="00335327" w:rsidRPr="00335327">
        <w:rPr>
          <w:rFonts w:ascii="Calibri" w:hAnsi="Calibri" w:cs="TimesNewRoman,Bold"/>
          <w:bCs/>
        </w:rPr>
        <w:t xml:space="preserve"> uczniami </w:t>
      </w:r>
      <w:r w:rsidR="00335327">
        <w:rPr>
          <w:rFonts w:ascii="Calibri" w:hAnsi="Calibri" w:cs="TimesNewRoman,Bold"/>
          <w:bCs/>
        </w:rPr>
        <w:t xml:space="preserve"> i </w:t>
      </w:r>
      <w:r w:rsidR="00335327" w:rsidRPr="00335327">
        <w:rPr>
          <w:rFonts w:ascii="Calibri" w:hAnsi="Calibri" w:cs="TimesNewRoman,Bold"/>
          <w:bCs/>
        </w:rPr>
        <w:t xml:space="preserve"> rodzicami</w:t>
      </w:r>
      <w:r>
        <w:rPr>
          <w:rFonts w:ascii="Calibri" w:hAnsi="Calibri" w:cs="TimesNewRoman,Bold"/>
          <w:bCs/>
        </w:rPr>
        <w:t>,</w:t>
      </w:r>
    </w:p>
    <w:p w14:paraId="787FBDCC" w14:textId="79178402" w:rsidR="00335327" w:rsidRDefault="00D476ED" w:rsidP="0033532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wspieranie </w:t>
      </w:r>
      <w:r w:rsidR="00335327" w:rsidRPr="00335327">
        <w:rPr>
          <w:rFonts w:ascii="Calibri" w:hAnsi="Calibri" w:cs="TimesNewRoman,Bold"/>
          <w:bCs/>
        </w:rPr>
        <w:t>uczniów i rodzicó</w:t>
      </w:r>
      <w:r w:rsidR="00335327">
        <w:rPr>
          <w:rFonts w:ascii="Calibri" w:hAnsi="Calibri" w:cs="TimesNewRoman,Bold"/>
          <w:bCs/>
        </w:rPr>
        <w:t>w</w:t>
      </w:r>
      <w:r w:rsidR="00335327" w:rsidRPr="00335327"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>w</w:t>
      </w:r>
      <w:r w:rsidR="00335327">
        <w:rPr>
          <w:rFonts w:ascii="Calibri" w:hAnsi="Calibri" w:cs="TimesNewRoman,Bold"/>
          <w:bCs/>
        </w:rPr>
        <w:t xml:space="preserve"> zakres</w:t>
      </w:r>
      <w:r>
        <w:rPr>
          <w:rFonts w:ascii="Calibri" w:hAnsi="Calibri" w:cs="TimesNewRoman,Bold"/>
          <w:bCs/>
        </w:rPr>
        <w:t>ie</w:t>
      </w:r>
      <w:r w:rsidR="00335327">
        <w:rPr>
          <w:rFonts w:ascii="Calibri" w:hAnsi="Calibri" w:cs="TimesNewRoman,Bold"/>
          <w:bCs/>
        </w:rPr>
        <w:t xml:space="preserve"> korzystania</w:t>
      </w:r>
      <w:r w:rsidR="00335327" w:rsidRPr="00335327">
        <w:rPr>
          <w:rFonts w:ascii="Calibri" w:hAnsi="Calibri" w:cs="TimesNewRoman,Bold"/>
          <w:bCs/>
        </w:rPr>
        <w:t xml:space="preserve"> </w:t>
      </w:r>
      <w:r w:rsidR="00335327">
        <w:rPr>
          <w:rFonts w:ascii="Calibri" w:hAnsi="Calibri" w:cs="TimesNewRoman,Bold"/>
          <w:bCs/>
        </w:rPr>
        <w:t xml:space="preserve">z </w:t>
      </w:r>
      <w:r w:rsidR="00335327" w:rsidRPr="00335327">
        <w:rPr>
          <w:rFonts w:ascii="Calibri" w:hAnsi="Calibri" w:cs="TimesNewRoman,Bold"/>
          <w:bCs/>
        </w:rPr>
        <w:t>narzędzi</w:t>
      </w:r>
      <w:r w:rsidR="00335327">
        <w:rPr>
          <w:rFonts w:ascii="Calibri" w:hAnsi="Calibri" w:cs="TimesNewRoman,Bold"/>
          <w:bCs/>
        </w:rPr>
        <w:t xml:space="preserve"> cyfrowych</w:t>
      </w:r>
      <w:r w:rsidR="009634AD">
        <w:rPr>
          <w:rFonts w:ascii="Calibri" w:hAnsi="Calibri" w:cs="TimesNewRoman,Bold"/>
          <w:bCs/>
        </w:rPr>
        <w:t>,</w:t>
      </w:r>
      <w:r w:rsidR="00335327" w:rsidRPr="00335327">
        <w:rPr>
          <w:rFonts w:ascii="Calibri" w:hAnsi="Calibri" w:cs="TimesNewRoman,Bold"/>
          <w:bCs/>
        </w:rPr>
        <w:t xml:space="preserve"> </w:t>
      </w:r>
    </w:p>
    <w:p w14:paraId="4893A44C" w14:textId="1DD8D52D" w:rsidR="00D114E1" w:rsidRDefault="009634AD" w:rsidP="0033532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</w:t>
      </w:r>
      <w:r w:rsidR="00D114E1">
        <w:rPr>
          <w:rFonts w:ascii="Calibri" w:hAnsi="Calibri" w:cs="TimesNewRoman,Bold"/>
          <w:bCs/>
        </w:rPr>
        <w:t xml:space="preserve">pływ </w:t>
      </w:r>
      <w:r w:rsidR="00D114E1" w:rsidRPr="00D114E1">
        <w:rPr>
          <w:rFonts w:ascii="Calibri" w:hAnsi="Calibri" w:cs="TimesNewRoman,Bold"/>
          <w:bCs/>
        </w:rPr>
        <w:t xml:space="preserve"> nowych technologii, w tym AI</w:t>
      </w:r>
      <w:r w:rsidR="005C495E">
        <w:rPr>
          <w:rFonts w:ascii="Calibri" w:hAnsi="Calibri" w:cs="TimesNewRoman,Bold"/>
          <w:bCs/>
        </w:rPr>
        <w:t>,</w:t>
      </w:r>
      <w:r w:rsidR="00D114E1">
        <w:rPr>
          <w:rFonts w:ascii="Calibri" w:hAnsi="Calibri" w:cs="TimesNewRoman,Bold"/>
          <w:bCs/>
        </w:rPr>
        <w:t xml:space="preserve"> </w:t>
      </w:r>
      <w:r w:rsidR="00D114E1" w:rsidRPr="00D114E1">
        <w:rPr>
          <w:rFonts w:ascii="Calibri" w:hAnsi="Calibri" w:cs="TimesNewRoman,Bold"/>
          <w:bCs/>
        </w:rPr>
        <w:t xml:space="preserve"> na zawody i formy zatrudnienia</w:t>
      </w:r>
      <w:r>
        <w:rPr>
          <w:rFonts w:ascii="Calibri" w:hAnsi="Calibri" w:cs="TimesNewRoman,Bold"/>
          <w:bCs/>
        </w:rPr>
        <w:t>,</w:t>
      </w:r>
    </w:p>
    <w:p w14:paraId="1F4A7903" w14:textId="3C426869" w:rsidR="00FB10B4" w:rsidRDefault="00571BC5" w:rsidP="0033532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edukacja w zakresie </w:t>
      </w:r>
      <w:r w:rsidR="009634AD">
        <w:rPr>
          <w:rFonts w:ascii="Calibri" w:hAnsi="Calibri" w:cs="TimesNewRoman,Bold"/>
          <w:bCs/>
        </w:rPr>
        <w:t>k</w:t>
      </w:r>
      <w:r w:rsidR="00FB10B4" w:rsidRPr="00FB10B4">
        <w:rPr>
          <w:rFonts w:ascii="Calibri" w:hAnsi="Calibri" w:cs="TimesNewRoman,Bold"/>
          <w:bCs/>
        </w:rPr>
        <w:t>orzystani</w:t>
      </w:r>
      <w:r>
        <w:rPr>
          <w:rFonts w:ascii="Calibri" w:hAnsi="Calibri" w:cs="TimesNewRoman,Bold"/>
          <w:bCs/>
        </w:rPr>
        <w:t>a</w:t>
      </w:r>
      <w:r w:rsidR="00FB10B4" w:rsidRPr="00FB10B4">
        <w:rPr>
          <w:rFonts w:ascii="Calibri" w:hAnsi="Calibri" w:cs="TimesNewRoman,Bold"/>
          <w:bCs/>
        </w:rPr>
        <w:t xml:space="preserve"> z technologii i narzędzi cyfrowych w planowaniu kariery</w:t>
      </w:r>
      <w:r w:rsidR="009634AD">
        <w:rPr>
          <w:rFonts w:ascii="Calibri" w:hAnsi="Calibri" w:cs="TimesNewRoman,Bold"/>
          <w:bCs/>
        </w:rPr>
        <w:t>,</w:t>
      </w:r>
    </w:p>
    <w:p w14:paraId="44FFFDE3" w14:textId="77777777" w:rsidR="005C495E" w:rsidRDefault="009634AD" w:rsidP="00FB10B4">
      <w:pPr>
        <w:numPr>
          <w:ilvl w:val="0"/>
          <w:numId w:val="4"/>
        </w:numPr>
        <w:suppressAutoHyphens/>
        <w:autoSpaceDN w:val="0"/>
        <w:spacing w:line="24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FB10B4" w:rsidRPr="00FB10B4">
        <w:rPr>
          <w:rFonts w:cstheme="minorHAnsi"/>
          <w:sz w:val="24"/>
          <w:szCs w:val="24"/>
        </w:rPr>
        <w:t>raca zdalna, elastyczne formy zatrudnienia i przedsiębiorczość</w:t>
      </w:r>
      <w:r w:rsidR="005C495E">
        <w:rPr>
          <w:rFonts w:cstheme="minorHAnsi"/>
          <w:sz w:val="24"/>
          <w:szCs w:val="24"/>
        </w:rPr>
        <w:t>,</w:t>
      </w:r>
    </w:p>
    <w:p w14:paraId="741E5A94" w14:textId="77777777" w:rsidR="00571BC5" w:rsidRDefault="00FB10B4" w:rsidP="00FB10B4">
      <w:pPr>
        <w:numPr>
          <w:ilvl w:val="0"/>
          <w:numId w:val="4"/>
        </w:numPr>
        <w:suppressAutoHyphens/>
        <w:autoSpaceDN w:val="0"/>
        <w:spacing w:line="249" w:lineRule="auto"/>
        <w:rPr>
          <w:rFonts w:cstheme="minorHAnsi"/>
          <w:sz w:val="24"/>
          <w:szCs w:val="24"/>
        </w:rPr>
      </w:pPr>
      <w:r w:rsidRPr="00FB10B4">
        <w:rPr>
          <w:rFonts w:cstheme="minorHAnsi"/>
          <w:sz w:val="24"/>
          <w:szCs w:val="24"/>
        </w:rPr>
        <w:t>znaczenie doświadczenia</w:t>
      </w:r>
      <w:r>
        <w:rPr>
          <w:rFonts w:cstheme="minorHAnsi"/>
          <w:sz w:val="24"/>
          <w:szCs w:val="24"/>
        </w:rPr>
        <w:t xml:space="preserve">  </w:t>
      </w:r>
      <w:r w:rsidRPr="00FB10B4">
        <w:rPr>
          <w:rFonts w:cstheme="minorHAnsi"/>
          <w:sz w:val="24"/>
          <w:szCs w:val="24"/>
        </w:rPr>
        <w:t>zdobywanego przez wolontariat,</w:t>
      </w:r>
    </w:p>
    <w:p w14:paraId="68D92196" w14:textId="394AB30C" w:rsidR="00FB10B4" w:rsidRDefault="00FB10B4" w:rsidP="00FB10B4">
      <w:pPr>
        <w:numPr>
          <w:ilvl w:val="0"/>
          <w:numId w:val="4"/>
        </w:numPr>
        <w:suppressAutoHyphens/>
        <w:autoSpaceDN w:val="0"/>
        <w:spacing w:line="249" w:lineRule="auto"/>
        <w:rPr>
          <w:rFonts w:cstheme="minorHAnsi"/>
          <w:sz w:val="24"/>
          <w:szCs w:val="24"/>
        </w:rPr>
      </w:pPr>
      <w:r w:rsidRPr="00FB10B4">
        <w:rPr>
          <w:rFonts w:cstheme="minorHAnsi"/>
          <w:sz w:val="24"/>
          <w:szCs w:val="24"/>
        </w:rPr>
        <w:lastRenderedPageBreak/>
        <w:t>projekty społeczne i praktyki absolwenckie</w:t>
      </w:r>
      <w:r>
        <w:rPr>
          <w:rFonts w:cstheme="minorHAnsi"/>
          <w:sz w:val="24"/>
          <w:szCs w:val="24"/>
        </w:rPr>
        <w:t xml:space="preserve"> </w:t>
      </w:r>
      <w:r w:rsidRPr="00FB10B4">
        <w:rPr>
          <w:rFonts w:cstheme="minorHAnsi"/>
          <w:sz w:val="24"/>
          <w:szCs w:val="24"/>
        </w:rPr>
        <w:t>oraz  analizowanie kwalifikacji wyodrębnionych w zawodach</w:t>
      </w:r>
      <w:r w:rsidR="00D476ED">
        <w:rPr>
          <w:rFonts w:cstheme="minorHAnsi"/>
          <w:sz w:val="24"/>
          <w:szCs w:val="24"/>
        </w:rPr>
        <w:t xml:space="preserve">  (ZRK),</w:t>
      </w:r>
    </w:p>
    <w:p w14:paraId="774511F2" w14:textId="56082A9D" w:rsidR="00225DEC" w:rsidRPr="00FB10B4" w:rsidRDefault="00FB10B4" w:rsidP="00FB10B4">
      <w:pPr>
        <w:numPr>
          <w:ilvl w:val="0"/>
          <w:numId w:val="4"/>
        </w:numPr>
        <w:suppressAutoHyphens/>
        <w:autoSpaceDN w:val="0"/>
        <w:spacing w:line="249" w:lineRule="auto"/>
        <w:rPr>
          <w:rFonts w:cstheme="minorHAnsi"/>
          <w:sz w:val="24"/>
          <w:szCs w:val="24"/>
        </w:rPr>
      </w:pPr>
      <w:r w:rsidRPr="00FB10B4">
        <w:rPr>
          <w:rFonts w:cstheme="minorHAnsi"/>
          <w:sz w:val="24"/>
          <w:szCs w:val="24"/>
        </w:rPr>
        <w:t xml:space="preserve"> </w:t>
      </w:r>
      <w:r w:rsidR="009634AD">
        <w:rPr>
          <w:rFonts w:cstheme="minorHAnsi"/>
          <w:bCs/>
          <w:sz w:val="24"/>
          <w:szCs w:val="24"/>
        </w:rPr>
        <w:t>w</w:t>
      </w:r>
      <w:r w:rsidR="00225DEC" w:rsidRPr="00FB10B4">
        <w:rPr>
          <w:rFonts w:cstheme="minorHAnsi"/>
          <w:bCs/>
          <w:sz w:val="24"/>
          <w:szCs w:val="24"/>
        </w:rPr>
        <w:t>ykorzystanie lokalnych zasobów dla wspierania procesów decyzyjnych ucznia w  wybor</w:t>
      </w:r>
      <w:r w:rsidR="00571BC5">
        <w:rPr>
          <w:rFonts w:cstheme="minorHAnsi"/>
          <w:bCs/>
          <w:sz w:val="24"/>
          <w:szCs w:val="24"/>
        </w:rPr>
        <w:t>ze</w:t>
      </w:r>
      <w:r w:rsidR="00225DEC" w:rsidRPr="00FB10B4">
        <w:rPr>
          <w:rFonts w:cstheme="minorHAnsi"/>
          <w:bCs/>
          <w:sz w:val="24"/>
          <w:szCs w:val="24"/>
        </w:rPr>
        <w:t xml:space="preserve"> ścieżki edukacyjnej i zawodowej</w:t>
      </w:r>
      <w:r w:rsidRPr="00FB10B4">
        <w:rPr>
          <w:rFonts w:cstheme="minorHAnsi"/>
          <w:bCs/>
          <w:sz w:val="24"/>
          <w:szCs w:val="24"/>
        </w:rPr>
        <w:t>.</w:t>
      </w:r>
    </w:p>
    <w:p w14:paraId="41C8F396" w14:textId="77777777" w:rsidR="00225DEC" w:rsidRDefault="00225DEC" w:rsidP="00225DEC">
      <w:pPr>
        <w:pStyle w:val="Akapitzlist"/>
        <w:spacing w:after="0"/>
        <w:jc w:val="both"/>
        <w:rPr>
          <w:rFonts w:ascii="Calibri" w:hAnsi="Calibri" w:cs="TimesNewRoman,Bold"/>
          <w:b/>
          <w:bCs/>
        </w:rPr>
      </w:pPr>
    </w:p>
    <w:p w14:paraId="4A1EB126" w14:textId="77777777" w:rsidR="00225DEC" w:rsidRDefault="00225DEC" w:rsidP="00225DEC">
      <w:pPr>
        <w:pStyle w:val="Standard"/>
        <w:ind w:firstLine="360"/>
        <w:jc w:val="both"/>
        <w:rPr>
          <w:rFonts w:ascii="Calibri" w:hAnsi="Calibri"/>
        </w:rPr>
      </w:pPr>
      <w:r>
        <w:rPr>
          <w:rFonts w:ascii="Calibri" w:hAnsi="Calibri" w:cs="TimesNewRoman,Bold"/>
          <w:b/>
          <w:bCs/>
        </w:rPr>
        <w:t>Cele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/>
          <w:bCs/>
        </w:rPr>
        <w:t>ukierunkowane na ucznia:</w:t>
      </w:r>
    </w:p>
    <w:p w14:paraId="72A3D3EC" w14:textId="77777777" w:rsidR="00225DEC" w:rsidRDefault="00225DEC" w:rsidP="00225DEC">
      <w:pPr>
        <w:pStyle w:val="Standard"/>
        <w:ind w:firstLine="360"/>
        <w:jc w:val="both"/>
        <w:rPr>
          <w:rFonts w:ascii="Calibri" w:hAnsi="Calibri" w:cs="TimesNewRoman,Bold"/>
          <w:bCs/>
        </w:rPr>
      </w:pPr>
    </w:p>
    <w:p w14:paraId="372A0AB0" w14:textId="05119CD9" w:rsidR="00225DEC" w:rsidRDefault="00FB10B4" w:rsidP="5DF0DEE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Calibri" w:hAnsi="Calibri" w:cs="TimesNewRoman,Bold"/>
        </w:rPr>
      </w:pPr>
      <w:r>
        <w:rPr>
          <w:rFonts w:ascii="Calibri" w:hAnsi="Calibri" w:cs="TimesNewRoman,Bold"/>
        </w:rPr>
        <w:t>r</w:t>
      </w:r>
      <w:r w:rsidR="00225DEC" w:rsidRPr="5DF0DEEE">
        <w:rPr>
          <w:rFonts w:ascii="Calibri" w:hAnsi="Calibri" w:cs="TimesNewRoman,Bold"/>
        </w:rPr>
        <w:t>ozwijanie wiedzy ucznia na temat własnych zasobów i ograniczeń</w:t>
      </w:r>
      <w:r w:rsidR="6843B4F6" w:rsidRPr="5DF0DEEE">
        <w:rPr>
          <w:rFonts w:ascii="Calibri" w:hAnsi="Calibri" w:cs="TimesNewRoman,Bold"/>
        </w:rPr>
        <w:t>,</w:t>
      </w:r>
    </w:p>
    <w:p w14:paraId="34BD0E23" w14:textId="151AA1E4" w:rsidR="00225DEC" w:rsidRDefault="00225DEC" w:rsidP="5DF0DE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rozwijanie umiejętności analizowania własnych zasobów </w:t>
      </w:r>
      <w:r w:rsidR="00571BC5">
        <w:rPr>
          <w:rFonts w:ascii="Calibri" w:hAnsi="Calibri" w:cs="TimesNewRoman,Bold"/>
        </w:rPr>
        <w:t>oraz</w:t>
      </w:r>
      <w:r w:rsidRPr="5DF0DEEE">
        <w:rPr>
          <w:rFonts w:ascii="Calibri" w:hAnsi="Calibri" w:cs="TimesNewRoman,Bold"/>
        </w:rPr>
        <w:t xml:space="preserve"> ograniczeń w kontekście planów i aspiracji zawodowych</w:t>
      </w:r>
      <w:r w:rsidR="36ACC684" w:rsidRPr="5DF0DEEE">
        <w:rPr>
          <w:rFonts w:ascii="Calibri" w:hAnsi="Calibri" w:cs="TimesNewRoman,Bold"/>
        </w:rPr>
        <w:t>,</w:t>
      </w:r>
    </w:p>
    <w:p w14:paraId="3BC6D3A5" w14:textId="783AFF95" w:rsidR="00225DEC" w:rsidRDefault="00225DEC" w:rsidP="5DF0DE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rozwijanie wiedzy o rynku pracy</w:t>
      </w:r>
      <w:r w:rsidR="5D15D6AE" w:rsidRPr="5DF0DEEE">
        <w:rPr>
          <w:rFonts w:ascii="Calibri" w:hAnsi="Calibri" w:cs="TimesNewRoman,Bold"/>
        </w:rPr>
        <w:t>,</w:t>
      </w:r>
    </w:p>
    <w:p w14:paraId="0AFE98C6" w14:textId="510D0094" w:rsidR="00225DEC" w:rsidRDefault="00225DEC" w:rsidP="5DF0DE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rozwijanie wiedzy </w:t>
      </w:r>
      <w:proofErr w:type="spellStart"/>
      <w:r w:rsidRPr="5DF0DEEE">
        <w:rPr>
          <w:rFonts w:ascii="Calibri" w:hAnsi="Calibri" w:cs="TimesNewRoman,Bold"/>
        </w:rPr>
        <w:t>zawodoznawczej</w:t>
      </w:r>
      <w:proofErr w:type="spellEnd"/>
      <w:r w:rsidR="7C3026A9" w:rsidRPr="5DF0DEEE">
        <w:rPr>
          <w:rFonts w:ascii="Calibri" w:hAnsi="Calibri" w:cs="TimesNewRoman,Bold"/>
        </w:rPr>
        <w:t>,</w:t>
      </w:r>
    </w:p>
    <w:p w14:paraId="302B6224" w14:textId="2514FE31" w:rsidR="00225DEC" w:rsidRDefault="00225DEC" w:rsidP="5DF0DE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kształtowanie umiejętności krytycznej analizy procesów zachodzących na</w:t>
      </w:r>
      <w:r w:rsidR="000A328B">
        <w:rPr>
          <w:rFonts w:ascii="Calibri" w:hAnsi="Calibri" w:cs="TimesNewRoman,Bold"/>
        </w:rPr>
        <w:t xml:space="preserve"> aktualnym </w:t>
      </w:r>
      <w:r w:rsidRPr="5DF0DEEE">
        <w:rPr>
          <w:rFonts w:ascii="Calibri" w:hAnsi="Calibri" w:cs="TimesNewRoman,Bold"/>
        </w:rPr>
        <w:t xml:space="preserve"> rynku pracy</w:t>
      </w:r>
      <w:r w:rsidR="6535254A" w:rsidRPr="5DF0DEEE">
        <w:rPr>
          <w:rFonts w:ascii="Calibri" w:hAnsi="Calibri" w:cs="TimesNewRoman,Bold"/>
        </w:rPr>
        <w:t>,</w:t>
      </w:r>
    </w:p>
    <w:p w14:paraId="14FC2A24" w14:textId="1929AC3E" w:rsidR="00225DEC" w:rsidRDefault="00225DEC" w:rsidP="5DF0DEEE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rozwijanie umiejętności wyszukiwania informacji,</w:t>
      </w:r>
      <w:r w:rsidR="751556EE" w:rsidRPr="5DF0DEEE">
        <w:rPr>
          <w:rFonts w:ascii="Calibri" w:hAnsi="Calibri" w:cs="TimesNewRoman,Bold"/>
        </w:rPr>
        <w:t xml:space="preserve"> </w:t>
      </w:r>
      <w:r w:rsidRPr="5DF0DEEE">
        <w:rPr>
          <w:rFonts w:ascii="Calibri" w:hAnsi="Calibri" w:cs="TimesNewRoman,Bold"/>
        </w:rPr>
        <w:t>zasobów i sojuszników sprzyjających planowaniu i realizacji celów edukacyjnych i zawodowych</w:t>
      </w:r>
      <w:r w:rsidR="5AC73E61" w:rsidRPr="5DF0DEEE">
        <w:rPr>
          <w:rFonts w:ascii="Calibri" w:hAnsi="Calibri" w:cs="TimesNewRoman,Bold"/>
        </w:rPr>
        <w:t>,</w:t>
      </w:r>
    </w:p>
    <w:p w14:paraId="4410D44E" w14:textId="53821878" w:rsidR="00225DEC" w:rsidRDefault="00225DEC" w:rsidP="5DF0DEEE">
      <w:pPr>
        <w:pStyle w:val="Akapitzlist"/>
        <w:numPr>
          <w:ilvl w:val="0"/>
          <w:numId w:val="7"/>
        </w:numPr>
        <w:spacing w:after="0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kształtowanie umiejętności planowania ścieżek edukacyjn</w:t>
      </w:r>
      <w:r w:rsidR="00571BC5">
        <w:rPr>
          <w:rFonts w:ascii="Calibri" w:hAnsi="Calibri" w:cs="TimesNewRoman,Bold"/>
        </w:rPr>
        <w:t>o-</w:t>
      </w:r>
      <w:r w:rsidRPr="5DF0DEEE">
        <w:rPr>
          <w:rFonts w:ascii="Calibri" w:hAnsi="Calibri" w:cs="TimesNewRoman,Bold"/>
        </w:rPr>
        <w:t>zawodowych, także w kontekście edukacji całożyciowej</w:t>
      </w:r>
      <w:r w:rsidR="00D476ED">
        <w:rPr>
          <w:rFonts w:ascii="Calibri" w:hAnsi="Calibri" w:cs="TimesNewRoman,Bold"/>
        </w:rPr>
        <w:t xml:space="preserve"> (LLL),</w:t>
      </w:r>
    </w:p>
    <w:p w14:paraId="0415E424" w14:textId="77AF8DCD" w:rsidR="00225DEC" w:rsidRDefault="00225DEC" w:rsidP="5DF0DE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przygotowanie </w:t>
      </w:r>
      <w:r w:rsidR="00D114E1">
        <w:rPr>
          <w:rFonts w:ascii="Calibri" w:hAnsi="Calibri" w:cs="TimesNewRoman,Bold"/>
        </w:rPr>
        <w:t xml:space="preserve">uczniów </w:t>
      </w:r>
      <w:r w:rsidRPr="5DF0DEEE">
        <w:rPr>
          <w:rFonts w:ascii="Calibri" w:hAnsi="Calibri" w:cs="TimesNewRoman,Bold"/>
        </w:rPr>
        <w:t xml:space="preserve">do </w:t>
      </w:r>
      <w:r w:rsidR="009634AD">
        <w:rPr>
          <w:rFonts w:ascii="Calibri" w:hAnsi="Calibri" w:cs="TimesNewRoman,Bold"/>
        </w:rPr>
        <w:t xml:space="preserve">pełnienia </w:t>
      </w:r>
      <w:r w:rsidRPr="5DF0DEEE">
        <w:rPr>
          <w:rFonts w:ascii="Calibri" w:hAnsi="Calibri" w:cs="TimesNewRoman,Bold"/>
        </w:rPr>
        <w:t>możliwych ról na rynku pracy – pracownika, pracodawcy, współpracownika</w:t>
      </w:r>
      <w:r w:rsidR="179CAFFF" w:rsidRPr="5DF0DEEE">
        <w:rPr>
          <w:rFonts w:ascii="Calibri" w:hAnsi="Calibri" w:cs="TimesNewRoman,Bold"/>
        </w:rPr>
        <w:t>,</w:t>
      </w:r>
    </w:p>
    <w:p w14:paraId="1F96AA9B" w14:textId="77777777" w:rsidR="00225DEC" w:rsidRDefault="00225DEC" w:rsidP="00225D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rozwijanie kompetencji miękkich, szczególnie tych związanych z pracą zespołową, planowaniem, ustalaniem priorytetów i zarządzaniem zadaniami w czasie,</w:t>
      </w:r>
    </w:p>
    <w:p w14:paraId="65DB4329" w14:textId="0674D11D" w:rsidR="00225DEC" w:rsidRDefault="00225DEC" w:rsidP="5DF0DEE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rozwijanie kompetencji transferowalnych,</w:t>
      </w:r>
    </w:p>
    <w:p w14:paraId="603C69DF" w14:textId="58D9A3EF" w:rsidR="009634AD" w:rsidRPr="009634AD" w:rsidRDefault="009634AD" w:rsidP="5DF0DEE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Calibri" w:hAnsi="Calibri" w:cs="TimesNewRoman,Bold"/>
        </w:rPr>
      </w:pPr>
      <w:r>
        <w:rPr>
          <w:rFonts w:ascii="Calibri" w:hAnsi="Calibri" w:cs="TimesNewRoman,Bold"/>
          <w:bCs/>
        </w:rPr>
        <w:t>k</w:t>
      </w:r>
      <w:r w:rsidRPr="00FB10B4">
        <w:rPr>
          <w:rFonts w:ascii="Calibri" w:hAnsi="Calibri" w:cs="TimesNewRoman,Bold"/>
          <w:bCs/>
        </w:rPr>
        <w:t>orzystanie z technologii i narzędzi cyfrowych w planowaniu kariery</w:t>
      </w:r>
      <w:r>
        <w:rPr>
          <w:rFonts w:ascii="Calibri" w:hAnsi="Calibri" w:cs="TimesNewRoman,Bold"/>
          <w:bCs/>
        </w:rPr>
        <w:t>,</w:t>
      </w:r>
    </w:p>
    <w:p w14:paraId="41344514" w14:textId="0741A68F" w:rsidR="009634AD" w:rsidRPr="009634AD" w:rsidRDefault="005C495E" w:rsidP="5DF0DEE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Calibri" w:hAnsi="Calibri" w:cs="TimesNewRoman,Bold"/>
        </w:rPr>
      </w:pPr>
      <w:r>
        <w:rPr>
          <w:rFonts w:ascii="Calibri" w:hAnsi="Calibri" w:cs="TimesNewRoman,Bold"/>
          <w:bCs/>
        </w:rPr>
        <w:t xml:space="preserve">rozbudzanie świadomości uczniów nt. wpływu </w:t>
      </w:r>
      <w:r w:rsidRPr="00D114E1">
        <w:rPr>
          <w:rFonts w:ascii="Calibri" w:hAnsi="Calibri" w:cs="TimesNewRoman,Bold"/>
          <w:bCs/>
        </w:rPr>
        <w:t xml:space="preserve"> nowych technologii, w tym AI</w:t>
      </w:r>
      <w:r>
        <w:rPr>
          <w:rFonts w:ascii="Calibri" w:hAnsi="Calibri" w:cs="TimesNewRoman,Bold"/>
          <w:bCs/>
        </w:rPr>
        <w:t xml:space="preserve">, </w:t>
      </w:r>
      <w:r w:rsidRPr="00D114E1">
        <w:rPr>
          <w:rFonts w:ascii="Calibri" w:hAnsi="Calibri" w:cs="TimesNewRoman,Bold"/>
          <w:bCs/>
        </w:rPr>
        <w:t xml:space="preserve"> na zawody</w:t>
      </w:r>
      <w:r>
        <w:rPr>
          <w:rFonts w:ascii="Calibri" w:hAnsi="Calibri" w:cs="TimesNewRoman,Bold"/>
          <w:bCs/>
        </w:rPr>
        <w:t xml:space="preserve">, rynek pracy </w:t>
      </w:r>
      <w:r w:rsidRPr="00D114E1">
        <w:rPr>
          <w:rFonts w:ascii="Calibri" w:hAnsi="Calibri" w:cs="TimesNewRoman,Bold"/>
          <w:bCs/>
        </w:rPr>
        <w:t xml:space="preserve"> i</w:t>
      </w:r>
      <w:r>
        <w:rPr>
          <w:rFonts w:ascii="Calibri" w:hAnsi="Calibri" w:cs="TimesNewRoman,Bold"/>
          <w:bCs/>
        </w:rPr>
        <w:t xml:space="preserve"> elastyczne </w:t>
      </w:r>
      <w:r w:rsidRPr="00D114E1">
        <w:rPr>
          <w:rFonts w:ascii="Calibri" w:hAnsi="Calibri" w:cs="TimesNewRoman,Bold"/>
          <w:bCs/>
        </w:rPr>
        <w:t xml:space="preserve"> formy zatrudnienia</w:t>
      </w:r>
      <w:r>
        <w:rPr>
          <w:rFonts w:ascii="Calibri" w:hAnsi="Calibri" w:cs="TimesNewRoman,Bold"/>
          <w:bCs/>
        </w:rPr>
        <w:t>,</w:t>
      </w:r>
    </w:p>
    <w:p w14:paraId="79B28E3E" w14:textId="397CE4A4" w:rsidR="36B6E6F1" w:rsidRPr="009634AD" w:rsidRDefault="00225DEC" w:rsidP="009634A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Calibri" w:hAnsi="Calibri" w:cs="TimesNewRoman,Bold"/>
        </w:rPr>
      </w:pPr>
      <w:r w:rsidRPr="009634AD">
        <w:rPr>
          <w:rFonts w:ascii="Calibri" w:hAnsi="Calibri" w:cs="TimesNewRoman,Bold"/>
        </w:rPr>
        <w:t>rozwijanie umiejętności uczenia się</w:t>
      </w:r>
      <w:r w:rsidR="200646BD" w:rsidRPr="009634AD">
        <w:rPr>
          <w:rFonts w:ascii="Calibri" w:hAnsi="Calibri" w:cs="TimesNewRoman,Bold"/>
        </w:rPr>
        <w:t>,</w:t>
      </w:r>
    </w:p>
    <w:p w14:paraId="1B444F37" w14:textId="0A1B461B" w:rsidR="00225DEC" w:rsidRDefault="00225DEC" w:rsidP="5DF0DE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kształtowanie postawy szacunku wobec pracy własnej i cudzej,</w:t>
      </w:r>
      <w:r w:rsidR="00D476ED">
        <w:rPr>
          <w:rFonts w:ascii="Calibri" w:hAnsi="Calibri" w:cs="TimesNewRoman,Bold"/>
        </w:rPr>
        <w:t xml:space="preserve"> z uwzględnieniem warto</w:t>
      </w:r>
      <w:r w:rsidR="00CC1E53">
        <w:rPr>
          <w:rFonts w:ascii="Calibri" w:hAnsi="Calibri" w:cs="TimesNewRoman,Bold"/>
        </w:rPr>
        <w:t>ści</w:t>
      </w:r>
      <w:r w:rsidR="00D476ED">
        <w:rPr>
          <w:rFonts w:ascii="Calibri" w:hAnsi="Calibri" w:cs="TimesNewRoman,Bold"/>
        </w:rPr>
        <w:t xml:space="preserve"> pracy,</w:t>
      </w:r>
    </w:p>
    <w:p w14:paraId="44890AF1" w14:textId="1B9018CB" w:rsidR="00225DEC" w:rsidRDefault="00225DEC" w:rsidP="00225D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redukowanie społecznych i kulturowych stereotypów dotyczących aktywności zawodowej</w:t>
      </w:r>
      <w:r w:rsidR="005C495E">
        <w:rPr>
          <w:rFonts w:ascii="Calibri" w:hAnsi="Calibri" w:cs="TimesNewRoman,Bold"/>
          <w:bCs/>
        </w:rPr>
        <w:t>,</w:t>
      </w:r>
    </w:p>
    <w:p w14:paraId="77FB3457" w14:textId="71DAF465" w:rsidR="00CC1E53" w:rsidRDefault="005C495E" w:rsidP="005877C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  <w:bCs/>
        </w:rPr>
      </w:pPr>
      <w:r w:rsidRPr="00CC1E53">
        <w:rPr>
          <w:rFonts w:ascii="Calibri" w:hAnsi="Calibri" w:cs="TimesNewRoman,Bold"/>
          <w:bCs/>
        </w:rPr>
        <w:t xml:space="preserve">znaczenie doświadczenia zdobytego </w:t>
      </w:r>
      <w:r w:rsidR="00CC1E53">
        <w:rPr>
          <w:rFonts w:ascii="Calibri" w:hAnsi="Calibri" w:cs="TimesNewRoman,Bold"/>
          <w:bCs/>
        </w:rPr>
        <w:t xml:space="preserve">w </w:t>
      </w:r>
      <w:r w:rsidRPr="00CC1E53">
        <w:rPr>
          <w:rFonts w:ascii="Calibri" w:hAnsi="Calibri" w:cs="TimesNewRoman,Bold"/>
          <w:bCs/>
        </w:rPr>
        <w:t>wolontaria</w:t>
      </w:r>
      <w:r w:rsidR="00CC1E53">
        <w:rPr>
          <w:rFonts w:ascii="Calibri" w:hAnsi="Calibri" w:cs="TimesNewRoman,Bold"/>
          <w:bCs/>
        </w:rPr>
        <w:t>cie na budowanie mocnej podstawy zawodowej</w:t>
      </w:r>
      <w:r w:rsidRPr="00CC1E53">
        <w:rPr>
          <w:rFonts w:ascii="Calibri" w:hAnsi="Calibri" w:cs="TimesNewRoman,Bold"/>
          <w:bCs/>
        </w:rPr>
        <w:t>.</w:t>
      </w:r>
    </w:p>
    <w:p w14:paraId="0D0B940D" w14:textId="771F1DF6" w:rsidR="00225DEC" w:rsidRPr="000A328B" w:rsidRDefault="00E73CE5" w:rsidP="00225DE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libri" w:hAnsi="Calibri" w:cs="TimesNewRoman,Bold"/>
          <w:bCs/>
        </w:rPr>
      </w:pPr>
      <w:r w:rsidRPr="00CC1E53">
        <w:rPr>
          <w:rFonts w:ascii="Calibri" w:hAnsi="Calibri" w:cs="TimesNewRoman,Bold"/>
          <w:bCs/>
        </w:rPr>
        <w:lastRenderedPageBreak/>
        <w:t>zapoznanie z cyfrowymi narzędziami doradztwa zawodowego, stronami internetowymi, prognozą zapotrzebowania na pracowników w zawodach szkolnictwa branżowego oraz prognozami prowadzonymi na zlecenie ministra właściwego do spraw pracy,</w:t>
      </w:r>
      <w:r w:rsidR="00225DEC" w:rsidRPr="000A328B">
        <w:rPr>
          <w:rFonts w:ascii="Calibri" w:hAnsi="Calibri" w:cs="TimesNewRoman,Bold"/>
          <w:b/>
          <w:bCs/>
        </w:rPr>
        <w:tab/>
      </w:r>
    </w:p>
    <w:p w14:paraId="5D06A394" w14:textId="51A80086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/>
          <w:bCs/>
        </w:rPr>
      </w:pPr>
      <w:r w:rsidRPr="5DF0DEEE">
        <w:rPr>
          <w:rFonts w:ascii="Calibri" w:hAnsi="Calibri" w:cs="TimesNewRoman,Bold"/>
          <w:b/>
          <w:bCs/>
        </w:rPr>
        <w:t>Cele ukierunkowane na nauczycieli:</w:t>
      </w:r>
    </w:p>
    <w:p w14:paraId="110DD691" w14:textId="72565140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1. </w:t>
      </w:r>
      <w:r w:rsidR="000A328B">
        <w:rPr>
          <w:rFonts w:ascii="Calibri" w:hAnsi="Calibri" w:cs="TimesNewRoman,Bold"/>
          <w:bCs/>
        </w:rPr>
        <w:t>b</w:t>
      </w:r>
      <w:r>
        <w:rPr>
          <w:rFonts w:ascii="Calibri" w:hAnsi="Calibri" w:cs="TimesNewRoman,Bold"/>
          <w:bCs/>
        </w:rPr>
        <w:t>udowanie zaangażowania w zakresie realizowania procesów wspierania decyzji      edukacyjnych i zawodowych ucznia</w:t>
      </w:r>
      <w:r w:rsidR="000A328B">
        <w:rPr>
          <w:rFonts w:ascii="Calibri" w:hAnsi="Calibri" w:cs="TimesNewRoman,Bold"/>
          <w:bCs/>
        </w:rPr>
        <w:t>,</w:t>
      </w:r>
    </w:p>
    <w:p w14:paraId="59D94E68" w14:textId="4D2D1309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2. </w:t>
      </w:r>
      <w:r w:rsidR="000A328B">
        <w:rPr>
          <w:rFonts w:ascii="Calibri" w:hAnsi="Calibri" w:cs="TimesNewRoman,Bold"/>
        </w:rPr>
        <w:t>a</w:t>
      </w:r>
      <w:r w:rsidRPr="5DF0DEEE">
        <w:rPr>
          <w:rFonts w:ascii="Calibri" w:hAnsi="Calibri" w:cs="TimesNewRoman,Bold"/>
        </w:rPr>
        <w:t>ktualizacja wiedzy na temat systemu edukacji i systemu kształcenia w zawodach</w:t>
      </w:r>
      <w:r w:rsidR="000A328B">
        <w:rPr>
          <w:rFonts w:ascii="Calibri" w:hAnsi="Calibri" w:cs="TimesNewRoman,Bold"/>
        </w:rPr>
        <w:t xml:space="preserve"> branżowych,</w:t>
      </w:r>
    </w:p>
    <w:p w14:paraId="0E27B00A" w14:textId="1980DB77" w:rsidR="00225DEC" w:rsidRPr="000A328B" w:rsidRDefault="00225DEC" w:rsidP="000A328B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3. </w:t>
      </w:r>
      <w:r w:rsidR="000A328B">
        <w:rPr>
          <w:rFonts w:ascii="Calibri" w:hAnsi="Calibri" w:cs="TimesNewRoman,Bold"/>
          <w:bCs/>
        </w:rPr>
        <w:t>r</w:t>
      </w:r>
      <w:r>
        <w:rPr>
          <w:rFonts w:ascii="Calibri" w:hAnsi="Calibri" w:cs="TimesNewRoman,Bold"/>
          <w:bCs/>
        </w:rPr>
        <w:t>ozwijanie kompetencji doradczych nauczycieli.</w:t>
      </w:r>
    </w:p>
    <w:p w14:paraId="6FC92425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/>
          <w:bCs/>
        </w:rPr>
      </w:pPr>
      <w:r>
        <w:rPr>
          <w:rFonts w:ascii="Calibri" w:hAnsi="Calibri" w:cs="TimesNewRoman,Bold"/>
          <w:b/>
          <w:bCs/>
        </w:rPr>
        <w:t>Cele ukierunkowane na rodziców:</w:t>
      </w:r>
    </w:p>
    <w:p w14:paraId="55A70432" w14:textId="0BED93B3" w:rsidR="00571BC5" w:rsidRDefault="00571BC5" w:rsidP="00571BC5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1. </w:t>
      </w:r>
      <w:r w:rsidR="00225DEC"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>a</w:t>
      </w:r>
      <w:r w:rsidR="00225DEC">
        <w:rPr>
          <w:rFonts w:ascii="Calibri" w:hAnsi="Calibri" w:cs="TimesNewRoman,Bold"/>
          <w:bCs/>
        </w:rPr>
        <w:t>ktualizacja wiedzy na temat systemu edukacji i systemu kształcenia w zawodach</w:t>
      </w:r>
      <w:r w:rsidR="000A328B">
        <w:rPr>
          <w:rFonts w:ascii="Calibri" w:hAnsi="Calibri" w:cs="TimesNewRoman,Bold"/>
          <w:bCs/>
        </w:rPr>
        <w:t xml:space="preserve"> branżowych,</w:t>
      </w:r>
    </w:p>
    <w:p w14:paraId="59C79E7C" w14:textId="77777777" w:rsidR="004C54FC" w:rsidRDefault="00571BC5" w:rsidP="004C54F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2.</w:t>
      </w:r>
      <w:r w:rsidR="00225DEC" w:rsidRPr="00571BC5">
        <w:rPr>
          <w:rFonts w:ascii="Calibri" w:hAnsi="Calibri" w:cs="TimesNewRoman,Bold"/>
          <w:bCs/>
        </w:rPr>
        <w:t xml:space="preserve"> </w:t>
      </w:r>
      <w:r w:rsidRPr="00571BC5">
        <w:rPr>
          <w:rFonts w:ascii="Calibri" w:hAnsi="Calibri" w:cs="TimesNewRoman,Bold"/>
          <w:bCs/>
        </w:rPr>
        <w:t>a</w:t>
      </w:r>
      <w:r w:rsidR="00225DEC" w:rsidRPr="00571BC5">
        <w:rPr>
          <w:rFonts w:ascii="Calibri" w:hAnsi="Calibri" w:cs="TimesNewRoman,Bold"/>
          <w:bCs/>
        </w:rPr>
        <w:t>ktualizacja wiedzy na temat ofert warszawskich szkół ponadpodstawowych</w:t>
      </w:r>
      <w:r w:rsidRPr="00571BC5">
        <w:rPr>
          <w:rFonts w:ascii="Calibri" w:hAnsi="Calibri" w:cs="TimesNewRoman,Bold"/>
          <w:bCs/>
        </w:rPr>
        <w:t>,</w:t>
      </w:r>
    </w:p>
    <w:p w14:paraId="3963EC7C" w14:textId="58B5C7B2" w:rsidR="00225DEC" w:rsidRDefault="004C54FC" w:rsidP="004C54FC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>
        <w:rPr>
          <w:rFonts w:ascii="Calibri" w:hAnsi="Calibri" w:cs="TimesNewRoman,Bold"/>
          <w:bCs/>
        </w:rPr>
        <w:t>3.</w:t>
      </w:r>
      <w:r w:rsidR="00571BC5" w:rsidRPr="004C54FC">
        <w:rPr>
          <w:rFonts w:ascii="Calibri" w:hAnsi="Calibri" w:cs="TimesNewRoman,Bold"/>
        </w:rPr>
        <w:t>a</w:t>
      </w:r>
      <w:r w:rsidR="00225DEC" w:rsidRPr="004C54FC">
        <w:rPr>
          <w:rFonts w:ascii="Calibri" w:hAnsi="Calibri" w:cs="TimesNewRoman,Bold"/>
        </w:rPr>
        <w:t>ktualizacja wiedzy na temat procedur rekrutacyjnych do szkół ponadpodstawowych</w:t>
      </w:r>
      <w:r>
        <w:rPr>
          <w:rFonts w:ascii="Calibri" w:hAnsi="Calibri" w:cs="TimesNewRoman,Bold"/>
        </w:rPr>
        <w:t>,</w:t>
      </w:r>
    </w:p>
    <w:p w14:paraId="092CAE49" w14:textId="4014452A" w:rsidR="00225DEC" w:rsidRPr="004C54FC" w:rsidRDefault="004C54FC" w:rsidP="004C54F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</w:rPr>
        <w:t xml:space="preserve">4. </w:t>
      </w:r>
      <w:r w:rsidR="00571BC5" w:rsidRPr="004C54FC">
        <w:rPr>
          <w:rFonts w:ascii="Calibri" w:hAnsi="Calibri" w:cs="TimesNewRoman,Bold"/>
          <w:bCs/>
        </w:rPr>
        <w:t>u</w:t>
      </w:r>
      <w:r w:rsidR="00225DEC" w:rsidRPr="004C54FC">
        <w:rPr>
          <w:rFonts w:ascii="Calibri" w:hAnsi="Calibri" w:cs="TimesNewRoman,Bold"/>
          <w:bCs/>
        </w:rPr>
        <w:t xml:space="preserve">dzielanie pomocy w procesie rozpoznawania predyspozycji zawodowych </w:t>
      </w:r>
      <w:r w:rsidR="00571BC5" w:rsidRPr="004C54FC">
        <w:rPr>
          <w:rFonts w:ascii="Calibri" w:hAnsi="Calibri" w:cs="TimesNewRoman,Bold"/>
          <w:bCs/>
        </w:rPr>
        <w:t>dziecka,</w:t>
      </w:r>
    </w:p>
    <w:p w14:paraId="6907CBB3" w14:textId="29C7C525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5.</w:t>
      </w:r>
      <w:r w:rsidR="00571BC5">
        <w:rPr>
          <w:rFonts w:ascii="Calibri" w:hAnsi="Calibri" w:cs="TimesNewRoman,Bold"/>
          <w:bCs/>
        </w:rPr>
        <w:t>r</w:t>
      </w:r>
      <w:r>
        <w:rPr>
          <w:rFonts w:ascii="Calibri" w:hAnsi="Calibri" w:cs="TimesNewRoman,Bold"/>
          <w:bCs/>
        </w:rPr>
        <w:t>ozwijanie kompetencji doradczych rodzica i wskazanie obszarów wsparcia doradczego</w:t>
      </w:r>
      <w:r w:rsidR="00571BC5">
        <w:rPr>
          <w:rFonts w:ascii="Calibri" w:hAnsi="Calibri" w:cs="TimesNewRoman,Bold"/>
          <w:bCs/>
        </w:rPr>
        <w:t>,</w:t>
      </w:r>
    </w:p>
    <w:p w14:paraId="0107EF43" w14:textId="2E766053" w:rsidR="004C54FC" w:rsidRDefault="004C54F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6. udostępnianie wiedzy nt.</w:t>
      </w:r>
      <w:r w:rsidRPr="004C54FC">
        <w:rPr>
          <w:rFonts w:ascii="Calibri" w:hAnsi="Calibri" w:cs="TimesNewRoman,Bold"/>
          <w:bCs/>
        </w:rPr>
        <w:t xml:space="preserve"> narzędzi analitycznych rynku pracy</w:t>
      </w:r>
      <w:r>
        <w:rPr>
          <w:rFonts w:ascii="Calibri" w:hAnsi="Calibri" w:cs="TimesNewRoman,Bold"/>
          <w:bCs/>
        </w:rPr>
        <w:t>,</w:t>
      </w:r>
    </w:p>
    <w:p w14:paraId="711E3EC9" w14:textId="7E48F7B3" w:rsidR="004C54FC" w:rsidRDefault="004C54FC" w:rsidP="004C54FC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>
        <w:rPr>
          <w:rFonts w:ascii="Calibri" w:hAnsi="Calibri" w:cs="TimesNewRoman,Bold"/>
          <w:bCs/>
        </w:rPr>
        <w:t xml:space="preserve">7. </w:t>
      </w:r>
      <w:r>
        <w:rPr>
          <w:rFonts w:ascii="Calibri" w:hAnsi="Calibri" w:cs="TimesNewRoman,Bold"/>
        </w:rPr>
        <w:t>zapoznanie z możliwościami</w:t>
      </w:r>
      <w:r w:rsidRPr="004C54FC">
        <w:rPr>
          <w:rFonts w:ascii="Calibri" w:hAnsi="Calibri" w:cs="TimesNewRoman,Bold"/>
        </w:rPr>
        <w:t xml:space="preserve"> korzystania z ogólnodostępnych baz platform edukacyjnych, baz zawodów oraz platform komunikacji</w:t>
      </w:r>
      <w:r w:rsidR="00E73CE5">
        <w:rPr>
          <w:rFonts w:ascii="Calibri" w:hAnsi="Calibri" w:cs="TimesNewRoman,Bold"/>
        </w:rPr>
        <w:t xml:space="preserve"> z doradcą zawodowym,</w:t>
      </w:r>
    </w:p>
    <w:p w14:paraId="22F866E5" w14:textId="4B08BF46" w:rsidR="004C54FC" w:rsidRDefault="004C54FC" w:rsidP="004C54F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</w:rPr>
        <w:t xml:space="preserve">8. </w:t>
      </w:r>
      <w:r w:rsidR="000A328B">
        <w:rPr>
          <w:rFonts w:ascii="Calibri" w:hAnsi="Calibri" w:cs="TimesNewRoman,Bold"/>
        </w:rPr>
        <w:t xml:space="preserve">wskazanie </w:t>
      </w:r>
      <w:r w:rsidR="00E73CE5">
        <w:rPr>
          <w:rFonts w:ascii="Calibri" w:hAnsi="Calibri" w:cs="TimesNewRoman,Bold"/>
        </w:rPr>
        <w:t xml:space="preserve"> </w:t>
      </w:r>
      <w:r>
        <w:rPr>
          <w:rFonts w:ascii="Calibri" w:hAnsi="Calibri" w:cs="TimesNewRoman,Bold"/>
          <w:bCs/>
        </w:rPr>
        <w:t>wpływ</w:t>
      </w:r>
      <w:r w:rsidR="000A328B">
        <w:rPr>
          <w:rFonts w:ascii="Calibri" w:hAnsi="Calibri" w:cs="TimesNewRoman,Bold"/>
          <w:bCs/>
        </w:rPr>
        <w:t>u</w:t>
      </w:r>
      <w:r>
        <w:rPr>
          <w:rFonts w:ascii="Calibri" w:hAnsi="Calibri" w:cs="TimesNewRoman,Bold"/>
          <w:bCs/>
        </w:rPr>
        <w:t xml:space="preserve"> </w:t>
      </w:r>
      <w:r w:rsidRPr="00D114E1">
        <w:rPr>
          <w:rFonts w:ascii="Calibri" w:hAnsi="Calibri" w:cs="TimesNewRoman,Bold"/>
          <w:bCs/>
        </w:rPr>
        <w:t xml:space="preserve"> nowych technologii, w tym AI</w:t>
      </w:r>
      <w:r>
        <w:rPr>
          <w:rFonts w:ascii="Calibri" w:hAnsi="Calibri" w:cs="TimesNewRoman,Bold"/>
          <w:bCs/>
        </w:rPr>
        <w:t xml:space="preserve">, </w:t>
      </w:r>
      <w:r w:rsidRPr="00D114E1">
        <w:rPr>
          <w:rFonts w:ascii="Calibri" w:hAnsi="Calibri" w:cs="TimesNewRoman,Bold"/>
          <w:bCs/>
        </w:rPr>
        <w:t xml:space="preserve"> na zawody i</w:t>
      </w:r>
      <w:r>
        <w:rPr>
          <w:rFonts w:ascii="Calibri" w:hAnsi="Calibri" w:cs="TimesNewRoman,Bold"/>
          <w:bCs/>
        </w:rPr>
        <w:t xml:space="preserve"> elastyczne </w:t>
      </w:r>
      <w:r w:rsidRPr="00D114E1">
        <w:rPr>
          <w:rFonts w:ascii="Calibri" w:hAnsi="Calibri" w:cs="TimesNewRoman,Bold"/>
          <w:bCs/>
        </w:rPr>
        <w:t xml:space="preserve"> formy zatrudnienia</w:t>
      </w:r>
      <w:r>
        <w:rPr>
          <w:rFonts w:ascii="Calibri" w:hAnsi="Calibri" w:cs="TimesNewRoman,Bold"/>
          <w:bCs/>
        </w:rPr>
        <w:t>,</w:t>
      </w:r>
    </w:p>
    <w:p w14:paraId="5F163793" w14:textId="6A1DBA6B" w:rsidR="004C54FC" w:rsidRPr="004C54FC" w:rsidRDefault="004C54FC" w:rsidP="004C54F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9. </w:t>
      </w:r>
      <w:r w:rsidR="00E73CE5" w:rsidRPr="00E73CE5">
        <w:rPr>
          <w:rFonts w:ascii="Calibri" w:hAnsi="Calibri" w:cs="TimesNewRoman,Bold"/>
          <w:bCs/>
        </w:rPr>
        <w:t>z</w:t>
      </w:r>
      <w:r w:rsidR="00E73CE5">
        <w:rPr>
          <w:rFonts w:ascii="Calibri" w:hAnsi="Calibri" w:cs="TimesNewRoman,Bold"/>
          <w:bCs/>
        </w:rPr>
        <w:t>apoznanie z</w:t>
      </w:r>
      <w:r w:rsidR="00E73CE5" w:rsidRPr="00E73CE5">
        <w:rPr>
          <w:rFonts w:ascii="Calibri" w:hAnsi="Calibri" w:cs="TimesNewRoman,Bold"/>
          <w:bCs/>
        </w:rPr>
        <w:t xml:space="preserve"> cyfrowymi narzędziami doradztwa zawodowego, stronami internetowymi, prognozą zapotrzebowania na pracowników w zawodach szkolnictwa branżowego</w:t>
      </w:r>
      <w:r w:rsidR="00E73CE5">
        <w:rPr>
          <w:rFonts w:ascii="Calibri" w:hAnsi="Calibri" w:cs="TimesNewRoman,Bold"/>
          <w:bCs/>
        </w:rPr>
        <w:t xml:space="preserve"> oraz </w:t>
      </w:r>
      <w:r w:rsidR="00E73CE5" w:rsidRPr="00E73CE5">
        <w:rPr>
          <w:rFonts w:ascii="Calibri" w:hAnsi="Calibri" w:cs="TimesNewRoman,Bold"/>
          <w:bCs/>
        </w:rPr>
        <w:t>prognozami prowadzonymi na zlecenie ministra właściwego do spraw pracy</w:t>
      </w:r>
      <w:r w:rsidR="00E73CE5">
        <w:rPr>
          <w:rFonts w:ascii="Calibri" w:hAnsi="Calibri" w:cs="TimesNewRoman,Bold"/>
          <w:bCs/>
        </w:rPr>
        <w:t>,</w:t>
      </w:r>
    </w:p>
    <w:p w14:paraId="0A444FEC" w14:textId="305B9FC1" w:rsidR="004C54FC" w:rsidRDefault="004C54F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 w:rsidRPr="004C54FC">
        <w:rPr>
          <w:rFonts w:ascii="Calibri" w:hAnsi="Calibri" w:cs="TimesNewRoman,Bold"/>
          <w:bCs/>
        </w:rPr>
        <w:t xml:space="preserve">  </w:t>
      </w:r>
      <w:r w:rsidRPr="004C54FC">
        <w:rPr>
          <w:rFonts w:ascii="Calibri" w:hAnsi="Calibri" w:cs="TimesNewRoman,Bold"/>
          <w:bCs/>
        </w:rPr>
        <w:br/>
      </w:r>
    </w:p>
    <w:p w14:paraId="7017C4F3" w14:textId="77777777" w:rsidR="00571BC5" w:rsidRDefault="00571BC5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</w:p>
    <w:p w14:paraId="60061E4C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/>
          <w:bCs/>
        </w:rPr>
      </w:pPr>
    </w:p>
    <w:p w14:paraId="68A008A3" w14:textId="51C2BCE7" w:rsidR="00225DEC" w:rsidRPr="00C134EC" w:rsidRDefault="00225DEC" w:rsidP="00225DEC">
      <w:pPr>
        <w:pStyle w:val="Standard"/>
        <w:spacing w:line="360" w:lineRule="auto"/>
        <w:ind w:firstLine="708"/>
        <w:jc w:val="both"/>
        <w:rPr>
          <w:rFonts w:ascii="Calibri" w:hAnsi="Calibri"/>
        </w:rPr>
      </w:pPr>
      <w:r w:rsidRPr="00C134EC">
        <w:rPr>
          <w:rFonts w:ascii="Calibri" w:hAnsi="Calibri" w:cs="TimesNewRoman,Bold"/>
        </w:rPr>
        <w:lastRenderedPageBreak/>
        <w:t xml:space="preserve">Zgodnie z rozporządzeniem Ministra Edukacji w sprawie doradztwa zawodowego, działania w </w:t>
      </w:r>
      <w:r w:rsidR="00C134EC">
        <w:rPr>
          <w:rFonts w:ascii="Calibri" w:hAnsi="Calibri" w:cs="TimesNewRoman,Bold"/>
        </w:rPr>
        <w:t xml:space="preserve">  w/w zakresie są</w:t>
      </w:r>
      <w:r w:rsidRPr="00C134EC">
        <w:rPr>
          <w:rFonts w:ascii="Calibri" w:hAnsi="Calibri" w:cs="TimesNewRoman,Bold"/>
        </w:rPr>
        <w:t xml:space="preserve"> realizowane</w:t>
      </w:r>
      <w:r w:rsidR="00C134EC">
        <w:rPr>
          <w:rFonts w:ascii="Calibri" w:hAnsi="Calibri" w:cs="TimesNewRoman,Bold"/>
        </w:rPr>
        <w:t>:</w:t>
      </w:r>
    </w:p>
    <w:p w14:paraId="44EAFD9C" w14:textId="77777777" w:rsidR="00225DEC" w:rsidRDefault="00225DEC" w:rsidP="00225DEC">
      <w:pPr>
        <w:pStyle w:val="Standard"/>
        <w:spacing w:line="360" w:lineRule="auto"/>
        <w:ind w:firstLine="708"/>
        <w:jc w:val="both"/>
        <w:rPr>
          <w:rFonts w:ascii="Calibri" w:hAnsi="Calibri" w:cs="TimesNewRoman,Bold"/>
          <w:bCs/>
        </w:rPr>
      </w:pPr>
    </w:p>
    <w:p w14:paraId="50FC267E" w14:textId="3FAAAC2E" w:rsidR="00225DEC" w:rsidRDefault="00225DEC" w:rsidP="5DF0DEE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na zajęciach edukacyjnych z zakresu kształcenia ogólnego (kl. I-VIII) oraz w ramach zajęć z doradztwa zawodowego (kl. VII-VIII),</w:t>
      </w:r>
    </w:p>
    <w:p w14:paraId="31AB7D18" w14:textId="43D0EDE0" w:rsidR="00225DEC" w:rsidRDefault="00225DEC" w:rsidP="00225DE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na zajęciach związanych z wyborem kierunku kształcenia i zawodu</w:t>
      </w:r>
      <w:r w:rsidR="00C134EC">
        <w:rPr>
          <w:rFonts w:ascii="Calibri" w:hAnsi="Calibri" w:cs="TimesNewRoman,Bold"/>
          <w:bCs/>
        </w:rPr>
        <w:t xml:space="preserve">, </w:t>
      </w:r>
      <w:r>
        <w:rPr>
          <w:rFonts w:ascii="Calibri" w:hAnsi="Calibri" w:cs="TimesNewRoman,Bold"/>
          <w:bCs/>
        </w:rPr>
        <w:t xml:space="preserve"> </w:t>
      </w:r>
      <w:r w:rsidR="00C134EC">
        <w:rPr>
          <w:rFonts w:ascii="Calibri" w:hAnsi="Calibri" w:cs="TimesNewRoman,Bold"/>
          <w:bCs/>
        </w:rPr>
        <w:t xml:space="preserve">są </w:t>
      </w:r>
      <w:r>
        <w:rPr>
          <w:rFonts w:ascii="Calibri" w:hAnsi="Calibri" w:cs="TimesNewRoman,Bold"/>
          <w:bCs/>
        </w:rPr>
        <w:t>prowadzon</w:t>
      </w:r>
      <w:r w:rsidR="00C134EC">
        <w:rPr>
          <w:rFonts w:ascii="Calibri" w:hAnsi="Calibri" w:cs="TimesNewRoman,Bold"/>
          <w:bCs/>
        </w:rPr>
        <w:t>e</w:t>
      </w:r>
      <w:r>
        <w:rPr>
          <w:rFonts w:ascii="Calibri" w:hAnsi="Calibri" w:cs="TimesNewRoman,Bold"/>
          <w:bCs/>
        </w:rPr>
        <w:t xml:space="preserve"> w ramach pomocy </w:t>
      </w:r>
      <w:proofErr w:type="spellStart"/>
      <w:r>
        <w:rPr>
          <w:rFonts w:ascii="Calibri" w:hAnsi="Calibri" w:cs="TimesNewRoman,Bold"/>
          <w:bCs/>
        </w:rPr>
        <w:t>psychologiczno</w:t>
      </w:r>
      <w:proofErr w:type="spellEnd"/>
      <w:r>
        <w:rPr>
          <w:rFonts w:ascii="Calibri" w:hAnsi="Calibri" w:cs="TimesNewRoman,Bold"/>
          <w:bCs/>
        </w:rPr>
        <w:t xml:space="preserve"> – pedagogicznej,</w:t>
      </w:r>
    </w:p>
    <w:p w14:paraId="4EF87AA1" w14:textId="77777777" w:rsidR="00225DEC" w:rsidRDefault="00225DEC" w:rsidP="00225DE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na zajęciach z nauczycielem wychowawcą opiekującym się odziałem,</w:t>
      </w:r>
    </w:p>
    <w:p w14:paraId="3DEEC669" w14:textId="438463DE" w:rsidR="00225DEC" w:rsidRPr="00A60A0D" w:rsidRDefault="00225DEC" w:rsidP="00A60A0D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w ramach wizyt </w:t>
      </w:r>
      <w:proofErr w:type="spellStart"/>
      <w:r w:rsidRPr="5DF0DEEE">
        <w:rPr>
          <w:rFonts w:ascii="Calibri" w:hAnsi="Calibri" w:cs="TimesNewRoman,Bold"/>
        </w:rPr>
        <w:t>zawodoznawczych</w:t>
      </w:r>
      <w:proofErr w:type="spellEnd"/>
      <w:r w:rsidRPr="5DF0DEEE">
        <w:rPr>
          <w:rFonts w:ascii="Calibri" w:hAnsi="Calibri" w:cs="TimesNewRoman,Bold"/>
        </w:rPr>
        <w:t xml:space="preserve"> mających na celu poznanie przez uczniów środowiska pracy w wybranych zawodach.</w:t>
      </w:r>
    </w:p>
    <w:p w14:paraId="71EA418F" w14:textId="5E90B078" w:rsidR="00225DEC" w:rsidRPr="00C134EC" w:rsidRDefault="00225DEC" w:rsidP="00A60A0D">
      <w:pPr>
        <w:pStyle w:val="Standard"/>
        <w:pageBreakBefore/>
        <w:spacing w:line="360" w:lineRule="auto"/>
        <w:ind w:left="2832" w:firstLine="708"/>
        <w:rPr>
          <w:rFonts w:ascii="Calibri" w:hAnsi="Calibri" w:cs="TimesNewRoman,Bold"/>
        </w:rPr>
      </w:pPr>
      <w:r w:rsidRPr="00C134EC">
        <w:rPr>
          <w:rFonts w:ascii="Calibri" w:hAnsi="Calibri" w:cs="TimesNewRoman,Bold"/>
        </w:rPr>
        <w:lastRenderedPageBreak/>
        <w:t>Klasy I-VI</w:t>
      </w:r>
    </w:p>
    <w:p w14:paraId="6B699379" w14:textId="77777777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</w:p>
    <w:p w14:paraId="094E4388" w14:textId="5CA561C7" w:rsidR="00225DEC" w:rsidRPr="00C134EC" w:rsidRDefault="00225DEC" w:rsidP="00225DEC">
      <w:pPr>
        <w:pStyle w:val="Standard"/>
        <w:spacing w:line="360" w:lineRule="auto"/>
        <w:ind w:firstLine="708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>Zgodnie z rozporządzeniem Ministra Edukacji Narodowej w sprawie doradztwa zawodowego</w:t>
      </w:r>
      <w:r w:rsidR="00C134EC">
        <w:rPr>
          <w:rFonts w:ascii="Calibri" w:hAnsi="Calibri" w:cs="TimesNewRoman,Bold"/>
          <w:bCs/>
        </w:rPr>
        <w:t>,</w:t>
      </w:r>
      <w:r>
        <w:rPr>
          <w:rFonts w:ascii="Calibri" w:hAnsi="Calibri" w:cs="TimesNewRoman,Bold"/>
          <w:bCs/>
        </w:rPr>
        <w:t xml:space="preserve"> działania w </w:t>
      </w:r>
      <w:r w:rsidR="00ED6B78">
        <w:rPr>
          <w:rFonts w:ascii="Calibri" w:hAnsi="Calibri" w:cs="TimesNewRoman,Bold"/>
          <w:bCs/>
        </w:rPr>
        <w:t xml:space="preserve"> tym </w:t>
      </w:r>
      <w:r>
        <w:rPr>
          <w:rFonts w:ascii="Calibri" w:hAnsi="Calibri" w:cs="TimesNewRoman,Bold"/>
          <w:bCs/>
        </w:rPr>
        <w:t xml:space="preserve">zakresie </w:t>
      </w:r>
      <w:r w:rsidR="00ED6B78">
        <w:rPr>
          <w:rFonts w:ascii="Calibri" w:hAnsi="Calibri" w:cs="TimesNewRoman,Bold"/>
          <w:bCs/>
        </w:rPr>
        <w:t xml:space="preserve">prowadzone są </w:t>
      </w:r>
      <w:r>
        <w:rPr>
          <w:rFonts w:ascii="Calibri" w:hAnsi="Calibri" w:cs="TimesNewRoman,Bold"/>
          <w:bCs/>
        </w:rPr>
        <w:t xml:space="preserve"> w klasach I–VI</w:t>
      </w:r>
      <w:r w:rsidR="00902478">
        <w:rPr>
          <w:rFonts w:ascii="Calibri" w:hAnsi="Calibri" w:cs="TimesNewRoman,Bold"/>
          <w:bCs/>
        </w:rPr>
        <w:t xml:space="preserve">. Mają one </w:t>
      </w:r>
      <w:r w:rsidRPr="00C134EC">
        <w:rPr>
          <w:rFonts w:ascii="Calibri" w:hAnsi="Calibri" w:cs="TimesNewRoman,Bold"/>
        </w:rPr>
        <w:t xml:space="preserve"> na celu zapoznanie uczniów z wybranymi zawodami, kształtowanie pozytywnych postaw wobec </w:t>
      </w:r>
      <w:r w:rsidR="00C134EC">
        <w:rPr>
          <w:rFonts w:ascii="Calibri" w:hAnsi="Calibri" w:cs="TimesNewRoman,Bold"/>
        </w:rPr>
        <w:t>edukacji i pracy</w:t>
      </w:r>
      <w:r w:rsidR="00902478">
        <w:rPr>
          <w:rFonts w:ascii="Calibri" w:hAnsi="Calibri" w:cs="TimesNewRoman,Bold"/>
        </w:rPr>
        <w:t xml:space="preserve">, a także </w:t>
      </w:r>
      <w:r w:rsidRPr="00C134EC">
        <w:rPr>
          <w:rFonts w:ascii="Calibri" w:hAnsi="Calibri" w:cs="TimesNewRoman,Bold"/>
        </w:rPr>
        <w:t xml:space="preserve"> pobudzanie, rozpoznawanie</w:t>
      </w:r>
      <w:r w:rsidR="00902478">
        <w:rPr>
          <w:rFonts w:ascii="Calibri" w:hAnsi="Calibri" w:cs="TimesNewRoman,Bold"/>
        </w:rPr>
        <w:t>,</w:t>
      </w:r>
      <w:r w:rsidRPr="00C134EC">
        <w:rPr>
          <w:rFonts w:ascii="Calibri" w:hAnsi="Calibri" w:cs="TimesNewRoman,Bold"/>
        </w:rPr>
        <w:t xml:space="preserve"> rozwijanie zainteresowań i uzdolnień</w:t>
      </w:r>
      <w:r w:rsidR="00902478">
        <w:rPr>
          <w:rFonts w:ascii="Calibri" w:hAnsi="Calibri" w:cs="TimesNewRoman,Bold"/>
        </w:rPr>
        <w:t xml:space="preserve"> uczniów</w:t>
      </w:r>
      <w:r w:rsidRPr="00C134EC">
        <w:rPr>
          <w:rFonts w:ascii="Calibri" w:hAnsi="Calibri" w:cs="TimesNewRoman,Bold"/>
        </w:rPr>
        <w:t>.</w:t>
      </w:r>
    </w:p>
    <w:p w14:paraId="3FE9F23F" w14:textId="77777777" w:rsidR="00225DEC" w:rsidRPr="00C134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</w:rPr>
      </w:pPr>
    </w:p>
    <w:p w14:paraId="265B6E61" w14:textId="77777777" w:rsidR="00225DEC" w:rsidRPr="00C134EC" w:rsidRDefault="00225DEC" w:rsidP="00225DEC">
      <w:pPr>
        <w:pStyle w:val="Standard"/>
        <w:spacing w:line="360" w:lineRule="auto"/>
        <w:jc w:val="center"/>
        <w:rPr>
          <w:rFonts w:ascii="Calibri" w:hAnsi="Calibri" w:cs="TimesNewRoman,Bold"/>
        </w:rPr>
      </w:pPr>
      <w:r w:rsidRPr="00C134EC">
        <w:rPr>
          <w:rFonts w:ascii="Calibri" w:hAnsi="Calibri" w:cs="TimesNewRoman,Bold"/>
        </w:rPr>
        <w:t>Klasy I - III</w:t>
      </w:r>
    </w:p>
    <w:p w14:paraId="1F72F646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/>
          <w:bCs/>
        </w:rPr>
      </w:pPr>
    </w:p>
    <w:p w14:paraId="7FC3F135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  <w:u w:val="single"/>
        </w:rPr>
      </w:pPr>
      <w:r>
        <w:rPr>
          <w:rFonts w:ascii="Calibri" w:hAnsi="Calibri" w:cs="TimesNewRoman,Bold"/>
          <w:bCs/>
          <w:u w:val="single"/>
        </w:rPr>
        <w:t>Treści programowe z zakresu doradztwa zawodowego dla klas I–III szkół podstawowych</w:t>
      </w:r>
    </w:p>
    <w:p w14:paraId="08CE6F91" w14:textId="77777777" w:rsidR="00225DEC" w:rsidRDefault="00225DEC" w:rsidP="00225DEC">
      <w:pPr>
        <w:pStyle w:val="Akapitzlist"/>
        <w:spacing w:after="0" w:line="360" w:lineRule="auto"/>
        <w:ind w:left="2160"/>
        <w:jc w:val="both"/>
        <w:rPr>
          <w:rFonts w:ascii="Calibri" w:hAnsi="Calibri" w:cs="TimesNewRoman,Bold"/>
          <w:bCs/>
        </w:rPr>
      </w:pPr>
    </w:p>
    <w:p w14:paraId="3881D6BF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/>
          <w:bCs/>
        </w:rPr>
      </w:pPr>
      <w:r>
        <w:rPr>
          <w:rFonts w:ascii="Calibri" w:hAnsi="Calibri" w:cs="TimesNewRoman,Bold"/>
          <w:b/>
          <w:bCs/>
        </w:rPr>
        <w:t>a) Poznanie siebie - uczeń:</w:t>
      </w:r>
    </w:p>
    <w:p w14:paraId="61CDCEAD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</w:p>
    <w:p w14:paraId="09B51620" w14:textId="77777777" w:rsidR="00225DEC" w:rsidRDefault="00225DEC" w:rsidP="00225DEC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opisuje swoje zainteresowania i określa, w jaki sposób może je rozwijać,</w:t>
      </w:r>
    </w:p>
    <w:p w14:paraId="4C84239F" w14:textId="77777777" w:rsidR="00225DEC" w:rsidRDefault="00225DEC" w:rsidP="00225DE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prezentuje swoje zainteresowania wobec innych osób,</w:t>
      </w:r>
    </w:p>
    <w:p w14:paraId="02424AC3" w14:textId="77777777" w:rsidR="00225DEC" w:rsidRDefault="00225DEC" w:rsidP="00225DE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podaje przykłady różnorodnych zainteresowań ludzi,</w:t>
      </w:r>
    </w:p>
    <w:p w14:paraId="3F42461C" w14:textId="77777777" w:rsidR="00225DEC" w:rsidRDefault="00225DEC" w:rsidP="00225DE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podaje przykłady swoich mocnych stron w różnych obszarach,</w:t>
      </w:r>
    </w:p>
    <w:p w14:paraId="6980F5C8" w14:textId="32DEA289" w:rsidR="00225DEC" w:rsidRDefault="00225DEC" w:rsidP="5DF0DEEE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podejmuje działania w sytuacjach zadaniowych i opisuje, co z nich w</w:t>
      </w:r>
      <w:r w:rsidR="57C51212" w:rsidRPr="5DF0DEEE">
        <w:rPr>
          <w:rFonts w:ascii="Calibri" w:hAnsi="Calibri" w:cs="TimesNewRoman,Bold"/>
        </w:rPr>
        <w:t>y</w:t>
      </w:r>
      <w:r w:rsidRPr="5DF0DEEE">
        <w:rPr>
          <w:rFonts w:ascii="Calibri" w:hAnsi="Calibri" w:cs="TimesNewRoman,Bold"/>
        </w:rPr>
        <w:t>niknęło dla niego i dla innych.</w:t>
      </w:r>
    </w:p>
    <w:p w14:paraId="6BB9E253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23DE523C" w14:textId="742DFB7B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  <w:b/>
          <w:bCs/>
        </w:rPr>
      </w:pPr>
      <w:r w:rsidRPr="5DF0DEEE">
        <w:rPr>
          <w:rFonts w:ascii="Calibri" w:hAnsi="Calibri" w:cs="TimesNewRoman,Bold"/>
          <w:b/>
          <w:bCs/>
        </w:rPr>
        <w:t>b) Świat zawodów i rynek pracy - uczeń:</w:t>
      </w:r>
    </w:p>
    <w:p w14:paraId="4471EA75" w14:textId="77777777" w:rsidR="00225DEC" w:rsidRDefault="00225DEC" w:rsidP="00225DEC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odgrywa różne role zawodowe w zabawie,</w:t>
      </w:r>
    </w:p>
    <w:p w14:paraId="76649ED0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podaje nazwy zawodów wykonywanych przez osoby w bliższym i dalszym otoczeniu oraz opisuje podstawową specyfikę pracy w wybranych zawodach,</w:t>
      </w:r>
    </w:p>
    <w:p w14:paraId="15BE281F" w14:textId="0CE40703" w:rsidR="00225DEC" w:rsidRDefault="00225DEC" w:rsidP="5DF0DEE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opisuje, czym jest </w:t>
      </w:r>
      <w:r w:rsidR="5FD40493" w:rsidRPr="5DF0DEEE">
        <w:rPr>
          <w:rFonts w:ascii="Calibri" w:hAnsi="Calibri" w:cs="TimesNewRoman,Bold"/>
        </w:rPr>
        <w:t>praca</w:t>
      </w:r>
      <w:r w:rsidRPr="5DF0DEEE">
        <w:rPr>
          <w:rFonts w:ascii="Calibri" w:hAnsi="Calibri" w:cs="TimesNewRoman,Bold"/>
        </w:rPr>
        <w:t xml:space="preserve"> i omawia jej znaczenie w życiu człowieka na wybranych przykładach,</w:t>
      </w:r>
    </w:p>
    <w:p w14:paraId="1D2F2CB7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omawia znaczenie zaangażowania różnych zawodów w kształtowanie otoczenia, </w:t>
      </w:r>
      <w:r>
        <w:rPr>
          <w:rFonts w:ascii="Calibri" w:hAnsi="Calibri" w:cs="TimesNewRoman,Bold"/>
          <w:bCs/>
        </w:rPr>
        <w:br/>
        <w:t>w którym funkcjonuje,</w:t>
      </w:r>
    </w:p>
    <w:p w14:paraId="379C290A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opisuje rolę zdolności i zainteresowań w wykonywaniu danego zawodu,</w:t>
      </w:r>
    </w:p>
    <w:p w14:paraId="54D4EF06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lastRenderedPageBreak/>
        <w:t xml:space="preserve">posługuje się przyborami i narzędziami zgodnie z ich przeznaczeniem oraz </w:t>
      </w:r>
      <w:r>
        <w:rPr>
          <w:rFonts w:ascii="Calibri" w:hAnsi="Calibri" w:cs="TimesNewRoman,Bold"/>
          <w:bCs/>
        </w:rPr>
        <w:br/>
        <w:t>w sposób twórczy i niekonwencjonalny.</w:t>
      </w:r>
    </w:p>
    <w:p w14:paraId="52E56223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07547A01" w14:textId="34C58B9B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  <w:b/>
          <w:bCs/>
        </w:rPr>
      </w:pPr>
      <w:r w:rsidRPr="5DF0DEEE">
        <w:rPr>
          <w:rFonts w:ascii="Calibri" w:hAnsi="Calibri" w:cs="TimesNewRoman,Bold"/>
          <w:b/>
          <w:bCs/>
        </w:rPr>
        <w:t>c) Rynek edukacyjny i uczenie się przez całe życie - uczeń:</w:t>
      </w:r>
    </w:p>
    <w:p w14:paraId="111FB348" w14:textId="77777777" w:rsidR="00225DEC" w:rsidRDefault="00225DEC" w:rsidP="00225DEC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uzasadnia potrzebę uczenia się i zdobywania nowych umiejętności,</w:t>
      </w:r>
    </w:p>
    <w:p w14:paraId="3A4485C3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wskazuje treści, których lubi się uczyć,</w:t>
      </w:r>
    </w:p>
    <w:p w14:paraId="05CFF6C7" w14:textId="13AC369F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wymienia różne źródła wiedzy i podejmuje próby korzystania z nich</w:t>
      </w:r>
      <w:r w:rsidR="00902478">
        <w:rPr>
          <w:rFonts w:ascii="Calibri" w:hAnsi="Calibri" w:cs="TimesNewRoman,Bold"/>
          <w:bCs/>
        </w:rPr>
        <w:t>,</w:t>
      </w:r>
    </w:p>
    <w:p w14:paraId="053D0745" w14:textId="50B83233" w:rsidR="00902478" w:rsidRDefault="00902478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potrafi korzystać z prostych narzędzi cyfrowych.</w:t>
      </w:r>
    </w:p>
    <w:p w14:paraId="5043CB0F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</w:p>
    <w:p w14:paraId="07459315" w14:textId="0084AF91" w:rsidR="00225DEC" w:rsidRDefault="00225DEC" w:rsidP="5DF0DEEE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/>
          <w:bCs/>
        </w:rPr>
      </w:pPr>
      <w:r w:rsidRPr="5DF0DEEE">
        <w:rPr>
          <w:rFonts w:ascii="Calibri" w:hAnsi="Calibri" w:cs="TimesNewRoman,Bold"/>
          <w:b/>
          <w:bCs/>
        </w:rPr>
        <w:t xml:space="preserve">   d) Planowanie własnego rozwoju i podejmowanie decyzji edukacyjno-zawodowych </w:t>
      </w:r>
      <w:r>
        <w:tab/>
      </w:r>
      <w:r>
        <w:tab/>
      </w:r>
      <w:r w:rsidRPr="5DF0DEEE">
        <w:rPr>
          <w:rFonts w:ascii="Calibri" w:hAnsi="Calibri" w:cs="TimesNewRoman,Bold"/>
          <w:b/>
          <w:bCs/>
        </w:rPr>
        <w:t>Uczeń:</w:t>
      </w:r>
    </w:p>
    <w:p w14:paraId="1282B9B2" w14:textId="77777777" w:rsidR="00225DEC" w:rsidRDefault="00225DEC" w:rsidP="00225DEC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opowiada, kim chciałby zostać i co chciałby robić,</w:t>
      </w:r>
    </w:p>
    <w:p w14:paraId="12B7524C" w14:textId="77777777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planuje swoje działania lub działania grupy, wskazując na podstawowe czynności i zadania niezbędne do realizacji celu,</w:t>
      </w:r>
    </w:p>
    <w:p w14:paraId="37AC076C" w14:textId="77777777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próbuje samodzielnie podejmować decyzje w sprawach związanych bezpośrednio z jego osobą.</w:t>
      </w:r>
    </w:p>
    <w:p w14:paraId="6DFB9E20" w14:textId="77777777" w:rsidR="00225DEC" w:rsidRDefault="00225DEC" w:rsidP="5DF0DEEE">
      <w:pPr>
        <w:pStyle w:val="Standard"/>
        <w:spacing w:line="360" w:lineRule="auto"/>
        <w:ind w:firstLine="708"/>
        <w:jc w:val="both"/>
        <w:rPr>
          <w:rFonts w:ascii="Calibri" w:hAnsi="Calibri" w:cs="TimesNewRoman,Bold"/>
          <w:b/>
          <w:bCs/>
        </w:rPr>
      </w:pPr>
      <w:r w:rsidRPr="5DF0DEEE">
        <w:rPr>
          <w:rFonts w:ascii="Calibri" w:hAnsi="Calibri" w:cs="TimesNewRoman,Bold"/>
          <w:b/>
          <w:bCs/>
        </w:rPr>
        <w:t>Cele ogólne programu doradztwa zawodowego w klasach I-III</w:t>
      </w:r>
    </w:p>
    <w:p w14:paraId="66C432ED" w14:textId="4DC715EC" w:rsidR="00225DEC" w:rsidRDefault="00902478" w:rsidP="00225DEC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r</w:t>
      </w:r>
      <w:r w:rsidR="00225DEC">
        <w:rPr>
          <w:rFonts w:ascii="Calibri" w:hAnsi="Calibri" w:cs="TimesNewRoman,Bold"/>
          <w:bCs/>
        </w:rPr>
        <w:t>ozwijanie wiedzy o zawodach i ich znaczeniu w najbliższym otoczeniu dziecka</w:t>
      </w:r>
      <w:r>
        <w:rPr>
          <w:rFonts w:ascii="Calibri" w:hAnsi="Calibri" w:cs="TimesNewRoman,Bold"/>
          <w:bCs/>
        </w:rPr>
        <w:t>,</w:t>
      </w:r>
    </w:p>
    <w:p w14:paraId="786E9DEA" w14:textId="04A060E6" w:rsidR="00902478" w:rsidRDefault="00902478" w:rsidP="00225DEC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wskazanie</w:t>
      </w:r>
      <w:r w:rsidR="00E25497">
        <w:rPr>
          <w:rFonts w:ascii="Calibri" w:hAnsi="Calibri" w:cs="TimesNewRoman,Bold"/>
          <w:bCs/>
        </w:rPr>
        <w:t>,</w:t>
      </w:r>
      <w:r>
        <w:rPr>
          <w:rFonts w:ascii="Calibri" w:hAnsi="Calibri" w:cs="TimesNewRoman,Bold"/>
          <w:bCs/>
        </w:rPr>
        <w:t xml:space="preserve"> </w:t>
      </w:r>
      <w:r w:rsidR="00E25497">
        <w:rPr>
          <w:rFonts w:ascii="Calibri" w:hAnsi="Calibri" w:cs="TimesNewRoman,Bold"/>
          <w:bCs/>
        </w:rPr>
        <w:t>przy użyciu narzędzi cyfrowych, na zmienność w zawodach tzw. Zawody przyszłości,</w:t>
      </w:r>
    </w:p>
    <w:p w14:paraId="27ABBEB2" w14:textId="5D41F2CF" w:rsidR="00225DEC" w:rsidRDefault="00902478" w:rsidP="5DF0DEEE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TimesNewRoman,Bold"/>
        </w:rPr>
      </w:pPr>
      <w:r>
        <w:rPr>
          <w:rFonts w:ascii="Calibri" w:hAnsi="Calibri" w:cs="TimesNewRoman,Bold"/>
        </w:rPr>
        <w:t>r</w:t>
      </w:r>
      <w:r w:rsidR="00225DEC" w:rsidRPr="5DF0DEEE">
        <w:rPr>
          <w:rFonts w:ascii="Calibri" w:hAnsi="Calibri" w:cs="TimesNewRoman,Bold"/>
        </w:rPr>
        <w:t>edukowanie społecznych i kulturowych stereotypów dotyczących aktywności zawodowej.</w:t>
      </w:r>
    </w:p>
    <w:p w14:paraId="11D444F7" w14:textId="61326C98" w:rsidR="00225DEC" w:rsidRDefault="00225DEC" w:rsidP="5DF0DEEE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Kształtowanie postawy szacunku dla pracy własnej i innych.</w:t>
      </w:r>
    </w:p>
    <w:p w14:paraId="51EB7724" w14:textId="3981FEE0" w:rsidR="00225DEC" w:rsidRDefault="00225DEC" w:rsidP="5DF0DEEE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Pobudzanie i rozwijanie zainteresowań i uzdolnień.</w:t>
      </w:r>
    </w:p>
    <w:p w14:paraId="6A510DF2" w14:textId="77777777" w:rsidR="00E25497" w:rsidRPr="00E25497" w:rsidRDefault="00E25497" w:rsidP="00E25497">
      <w:pPr>
        <w:pStyle w:val="Akapitzlist"/>
        <w:pageBreakBefore/>
        <w:numPr>
          <w:ilvl w:val="0"/>
          <w:numId w:val="39"/>
        </w:numPr>
        <w:spacing w:after="0" w:line="360" w:lineRule="auto"/>
        <w:jc w:val="both"/>
        <w:rPr>
          <w:rFonts w:ascii="Calibri" w:hAnsi="Calibri"/>
          <w:b/>
          <w:bCs/>
        </w:rPr>
      </w:pPr>
      <w:r w:rsidRPr="00E25497">
        <w:rPr>
          <w:rFonts w:ascii="Calibri" w:hAnsi="Calibri" w:cs="TimesNewRoman,Bold"/>
        </w:rPr>
        <w:lastRenderedPageBreak/>
        <w:t>Rozwijanie kompetencji miękkich związanych z pracą w zespole i organizacją własnej aktywności.</w:t>
      </w:r>
    </w:p>
    <w:p w14:paraId="290061DB" w14:textId="77777777" w:rsidR="00902478" w:rsidRDefault="00902478" w:rsidP="00E25497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</w:p>
    <w:p w14:paraId="77955EA6" w14:textId="53EF26D4" w:rsidR="00225DEC" w:rsidRPr="00E25497" w:rsidRDefault="00225DEC" w:rsidP="00E25497">
      <w:pPr>
        <w:pageBreakBefore/>
        <w:spacing w:after="0" w:line="360" w:lineRule="auto"/>
        <w:jc w:val="both"/>
        <w:rPr>
          <w:rFonts w:ascii="Calibri" w:hAnsi="Calibri"/>
          <w:b/>
          <w:bCs/>
        </w:rPr>
      </w:pPr>
    </w:p>
    <w:p w14:paraId="4B6625F2" w14:textId="1AED9D0B" w:rsidR="00225DEC" w:rsidRPr="00A60A0D" w:rsidRDefault="00225DEC" w:rsidP="00A60A0D">
      <w:pPr>
        <w:pStyle w:val="Akapitzlist"/>
        <w:pageBreakBefore/>
        <w:spacing w:after="0" w:line="360" w:lineRule="auto"/>
        <w:jc w:val="both"/>
        <w:rPr>
          <w:rFonts w:ascii="Calibri" w:hAnsi="Calibri"/>
          <w:b/>
          <w:bCs/>
        </w:rPr>
      </w:pPr>
      <w:r w:rsidRPr="00A60A0D">
        <w:rPr>
          <w:rFonts w:ascii="Calibri" w:hAnsi="Calibri" w:cs="TimesNewRoman,Bold"/>
          <w:b/>
          <w:bCs/>
          <w:u w:val="single"/>
        </w:rPr>
        <w:lastRenderedPageBreak/>
        <w:t>Formy realizacji treści z zakresu doradztwa zawodowego dla klas I-III</w:t>
      </w:r>
    </w:p>
    <w:p w14:paraId="144A5D23" w14:textId="77777777" w:rsidR="00225DEC" w:rsidRDefault="00225DEC" w:rsidP="00225DEC">
      <w:pPr>
        <w:pStyle w:val="Standard"/>
        <w:spacing w:line="360" w:lineRule="auto"/>
        <w:ind w:firstLine="708"/>
        <w:jc w:val="center"/>
        <w:rPr>
          <w:rFonts w:ascii="Calibri" w:hAnsi="Calibri" w:cs="TimesNewRoman,Bold"/>
          <w:bCs/>
        </w:rPr>
      </w:pPr>
    </w:p>
    <w:p w14:paraId="115FC971" w14:textId="20DA4E6D" w:rsidR="00225DEC" w:rsidRDefault="00225DEC" w:rsidP="5DF0DEEE">
      <w:pPr>
        <w:pStyle w:val="Standard"/>
        <w:spacing w:line="360" w:lineRule="auto"/>
        <w:ind w:firstLine="708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Celem doradztwa zawodowego realizowanego w szkole jest przygotowanie uczniów </w:t>
      </w:r>
      <w:r>
        <w:tab/>
      </w:r>
      <w:r w:rsidRPr="5DF0DEEE">
        <w:rPr>
          <w:rFonts w:ascii="Calibri" w:hAnsi="Calibri" w:cs="TimesNewRoman,Bold"/>
        </w:rPr>
        <w:t>do refleksyjnego wyboru dalszej ścieżki kształcenia oraz zawodu.</w:t>
      </w:r>
    </w:p>
    <w:p w14:paraId="6FAE4AE5" w14:textId="7E532AF6" w:rsidR="00225DEC" w:rsidRDefault="00225DEC" w:rsidP="5DF0DEEE">
      <w:pPr>
        <w:pStyle w:val="Standard"/>
        <w:spacing w:line="360" w:lineRule="auto"/>
        <w:ind w:firstLine="708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Tak ogólnie zarysowany cel będzie realizowany poprzez:</w:t>
      </w:r>
    </w:p>
    <w:p w14:paraId="219FCE2C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1. rozwijanie wiedzy ucznia na temat własnych zasobów i ograniczeń,</w:t>
      </w:r>
    </w:p>
    <w:p w14:paraId="6C4A8E9E" w14:textId="40EF1346" w:rsidR="00225DEC" w:rsidRDefault="00225DEC" w:rsidP="5DF0DEEE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    </w:t>
      </w:r>
      <w:r>
        <w:tab/>
      </w:r>
      <w:r w:rsidRPr="5DF0DEEE">
        <w:rPr>
          <w:rFonts w:ascii="Calibri" w:hAnsi="Calibri" w:cs="TimesNewRoman,Bold"/>
        </w:rPr>
        <w:t xml:space="preserve">2. rozwijanie umiejętności analizowania własnych zasobów i ograniczeń w kontekście </w:t>
      </w:r>
      <w:r>
        <w:tab/>
      </w:r>
      <w:r w:rsidR="777BDF4B" w:rsidRPr="5DF0DEEE">
        <w:rPr>
          <w:rFonts w:ascii="Calibri" w:hAnsi="Calibri" w:cs="TimesNewRoman,Bold"/>
        </w:rPr>
        <w:t xml:space="preserve">    </w:t>
      </w:r>
      <w:r w:rsidRPr="5DF0DEEE">
        <w:rPr>
          <w:rFonts w:ascii="Calibri" w:hAnsi="Calibri" w:cs="TimesNewRoman,Bold"/>
        </w:rPr>
        <w:t>planów i aspiracji zawodowych,</w:t>
      </w:r>
    </w:p>
    <w:p w14:paraId="3BB1291F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3. rozwijanie wiedzy o rynku pracy,</w:t>
      </w:r>
    </w:p>
    <w:p w14:paraId="18C4FA5E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            4. rozwijanie wiedzy </w:t>
      </w:r>
      <w:proofErr w:type="spellStart"/>
      <w:r>
        <w:rPr>
          <w:rFonts w:ascii="Calibri" w:hAnsi="Calibri" w:cs="TimesNewRoman,Bold"/>
          <w:bCs/>
        </w:rPr>
        <w:t>zawodoznawczej</w:t>
      </w:r>
      <w:proofErr w:type="spellEnd"/>
      <w:r>
        <w:rPr>
          <w:rFonts w:ascii="Calibri" w:hAnsi="Calibri" w:cs="TimesNewRoman,Bold"/>
          <w:bCs/>
        </w:rPr>
        <w:t>,</w:t>
      </w:r>
    </w:p>
    <w:p w14:paraId="02E46AFC" w14:textId="7098007D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5. kształtowanie umiejętności krytycznej analizy procesów zachodzących na rynku pracy,</w:t>
      </w:r>
    </w:p>
    <w:p w14:paraId="6F146351" w14:textId="6AB153E0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6.</w:t>
      </w:r>
      <w:r w:rsidR="443E0FC3" w:rsidRPr="5DF0DEEE">
        <w:rPr>
          <w:rFonts w:ascii="Calibri" w:hAnsi="Calibri" w:cs="TimesNewRoman,Bold"/>
        </w:rPr>
        <w:t xml:space="preserve"> </w:t>
      </w:r>
      <w:r w:rsidRPr="5DF0DEEE">
        <w:rPr>
          <w:rFonts w:ascii="Calibri" w:hAnsi="Calibri" w:cs="TimesNewRoman,Bold"/>
        </w:rPr>
        <w:t xml:space="preserve">rozwijanie umiejętności wyszukiwania informacji, zasobów i sojuszników sprzyjających </w:t>
      </w:r>
      <w:r>
        <w:tab/>
      </w:r>
      <w:r w:rsidRPr="5DF0DEEE">
        <w:rPr>
          <w:rFonts w:ascii="Calibri" w:hAnsi="Calibri" w:cs="TimesNewRoman,Bold"/>
        </w:rPr>
        <w:t>planowaniu i realizacji celów edukacyjnych i zawodowych,</w:t>
      </w:r>
    </w:p>
    <w:p w14:paraId="39911CE6" w14:textId="6FD01F9B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7. kształtowanie umiejętności planowania ścieżek edukacyjnych i zawodowych, także w kontekście edukacji całożyciowej,</w:t>
      </w:r>
    </w:p>
    <w:p w14:paraId="4837EB1F" w14:textId="3440E199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8. przygotowanie do roli możliwych ról na rynku pracy – pracownika,</w:t>
      </w:r>
      <w:r w:rsidR="64A2BB73" w:rsidRPr="5DF0DEEE">
        <w:rPr>
          <w:rFonts w:ascii="Calibri" w:hAnsi="Calibri" w:cs="TimesNewRoman,Bold"/>
        </w:rPr>
        <w:t xml:space="preserve"> pracodawcy, współpracownika</w:t>
      </w:r>
      <w:r w:rsidRPr="5DF0DEEE">
        <w:rPr>
          <w:rFonts w:ascii="Calibri" w:hAnsi="Calibri" w:cs="TimesNewRoman,Bold"/>
        </w:rPr>
        <w:t>,</w:t>
      </w:r>
    </w:p>
    <w:p w14:paraId="5CA184CB" w14:textId="5A1F1F90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9. rozwijanie kompetencji miękkich, szczególnie tych związanych z pracą zespołową, planowaniem, ustalaniem priorytetów i zarządzaniem zadaniami w czasie,</w:t>
      </w:r>
    </w:p>
    <w:p w14:paraId="0681D80C" w14:textId="282E243E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10. rozwijanie kompetencji transferowalnych,</w:t>
      </w:r>
    </w:p>
    <w:p w14:paraId="68A66D6D" w14:textId="31BEB384" w:rsidR="00225DEC" w:rsidRDefault="00225DEC" w:rsidP="5DF0DEEE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11. rozwijanie umiejętności uczenia się,</w:t>
      </w:r>
    </w:p>
    <w:p w14:paraId="0610B8B5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12. kształtowanie postawy szacunku wobec pracy własnej i cudzej,</w:t>
      </w:r>
    </w:p>
    <w:p w14:paraId="58625BF2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13. redukowanie społecznych i kulturowych stereotypów dotyczących aktywności </w:t>
      </w:r>
      <w:r>
        <w:rPr>
          <w:rFonts w:ascii="Calibri" w:hAnsi="Calibri" w:cs="TimesNewRoman,Bold"/>
          <w:bCs/>
        </w:rPr>
        <w:tab/>
        <w:t>zawodowej.</w:t>
      </w:r>
    </w:p>
    <w:p w14:paraId="5FA37594" w14:textId="7405D071" w:rsidR="00225DEC" w:rsidRDefault="00225DEC" w:rsidP="00225DEC">
      <w:pPr>
        <w:pStyle w:val="Standard"/>
        <w:spacing w:line="360" w:lineRule="auto"/>
        <w:jc w:val="both"/>
      </w:pPr>
      <w:r w:rsidRPr="5DF0DEEE">
        <w:rPr>
          <w:rFonts w:ascii="Calibri" w:hAnsi="Calibri" w:cs="TimesNewRoman,Bold"/>
        </w:rPr>
        <w:t>Ponadto w ramach doradztwa zawodowego w klasach I-III zrealizowane zostaną:</w:t>
      </w:r>
    </w:p>
    <w:p w14:paraId="24255BCD" w14:textId="0C761082" w:rsidR="00225DEC" w:rsidRDefault="00225DEC" w:rsidP="5DF0DEEE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NewRoman,Bold" w:hAnsi="TimesNewRoman,Bold" w:cs="TimesNewRoman,Bold"/>
        </w:rPr>
      </w:pPr>
      <w:r w:rsidRPr="5DF0DEEE">
        <w:rPr>
          <w:rFonts w:ascii="TimesNewRoman,Bold" w:hAnsi="TimesNewRoman,Bold" w:cs="TimesNewRoman,Bold"/>
        </w:rPr>
        <w:t>zajęcia z pedagogiem szkolnym, psychologami</w:t>
      </w:r>
      <w:r w:rsidR="67246D84" w:rsidRPr="5DF0DEEE">
        <w:rPr>
          <w:rFonts w:ascii="TimesNewRoman,Bold" w:hAnsi="TimesNewRoman,Bold" w:cs="TimesNewRoman,Bold"/>
        </w:rPr>
        <w:t xml:space="preserve"> </w:t>
      </w:r>
      <w:r w:rsidRPr="5DF0DEEE">
        <w:rPr>
          <w:rFonts w:ascii="TimesNewRoman,Bold" w:hAnsi="TimesNewRoman,Bold" w:cs="TimesNewRoman,Bold"/>
        </w:rPr>
        <w:t xml:space="preserve">(w ramach pomocy </w:t>
      </w:r>
      <w:proofErr w:type="spellStart"/>
      <w:r w:rsidRPr="5DF0DEEE">
        <w:rPr>
          <w:rFonts w:ascii="TimesNewRoman,Bold" w:hAnsi="TimesNewRoman,Bold" w:cs="TimesNewRoman,Bold"/>
        </w:rPr>
        <w:t>psychologiczno</w:t>
      </w:r>
      <w:proofErr w:type="spellEnd"/>
      <w:r w:rsidRPr="5DF0DEEE">
        <w:rPr>
          <w:rFonts w:ascii="TimesNewRoman,Bold" w:hAnsi="TimesNewRoman,Bold" w:cs="TimesNewRoman,Bold"/>
        </w:rPr>
        <w:t xml:space="preserve"> –pedagogicznej)</w:t>
      </w:r>
      <w:r w:rsidR="53F03D47" w:rsidRPr="5DF0DEEE">
        <w:rPr>
          <w:rFonts w:ascii="TimesNewRoman,Bold" w:hAnsi="TimesNewRoman,Bold" w:cs="TimesNewRoman,Bold"/>
        </w:rPr>
        <w:t xml:space="preserve"> </w:t>
      </w:r>
      <w:r w:rsidRPr="5DF0DEEE">
        <w:rPr>
          <w:rFonts w:ascii="TimesNewRoman,Bold" w:hAnsi="TimesNewRoman,Bold" w:cs="TimesNewRoman,Bold"/>
        </w:rPr>
        <w:t xml:space="preserve">na podstawie publikacji: B. Czapla, B. Matyszewska, E. Ptasznik, M. </w:t>
      </w:r>
      <w:proofErr w:type="spellStart"/>
      <w:r w:rsidRPr="5DF0DEEE">
        <w:rPr>
          <w:rFonts w:ascii="TimesNewRoman,Bold" w:hAnsi="TimesNewRoman,Bold" w:cs="TimesNewRoman,Bold"/>
        </w:rPr>
        <w:t>Skoryna</w:t>
      </w:r>
      <w:proofErr w:type="spellEnd"/>
      <w:r w:rsidRPr="5DF0DEEE">
        <w:rPr>
          <w:rFonts w:ascii="TimesNewRoman,Bold" w:hAnsi="TimesNewRoman,Bold" w:cs="TimesNewRoman,Bold"/>
        </w:rPr>
        <w:t>, Przykładowy program orientacji zawodowej dla klas I-III szkoły podstawowej z proponowanymi scenariuszami, ORE, Warszawa 2017.  (</w:t>
      </w:r>
      <w:hyperlink r:id="rId8">
        <w:r w:rsidRPr="5DF0DEEE">
          <w:rPr>
            <w:rStyle w:val="Internetlink"/>
            <w:rFonts w:ascii="TimesNewRoman,Bold" w:hAnsi="TimesNewRoman,Bold" w:cs="TimesNewRoman,Bold"/>
          </w:rPr>
          <w:t>https://doradztwo.ore.edu.pl/programy-i-wsdz/</w:t>
        </w:r>
      </w:hyperlink>
      <w:r w:rsidRPr="5DF0DEEE">
        <w:rPr>
          <w:rFonts w:ascii="TimesNewRoman,Bold" w:hAnsi="TimesNewRoman,Bold" w:cs="TimesNewRoman,Bold"/>
        </w:rPr>
        <w:t xml:space="preserve">)  Przykładowe tematy to: Brawo ja! – prezentacja własnych talentów; </w:t>
      </w:r>
    </w:p>
    <w:p w14:paraId="12070EC8" w14:textId="77777777" w:rsidR="001208F8" w:rsidRDefault="00225DEC" w:rsidP="001208F8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TimesNewRoman,Bold" w:hAnsi="TimesNewRoman,Bold" w:cs="TimesNewRoman,Bold"/>
        </w:rPr>
        <w:lastRenderedPageBreak/>
        <w:t xml:space="preserve">Zawód moich </w:t>
      </w:r>
      <w:r w:rsidR="26E5A3E5" w:rsidRPr="5DF0DEEE">
        <w:rPr>
          <w:rFonts w:ascii="Calibri" w:hAnsi="Calibri" w:cs="TimesNewRoman,Bold"/>
        </w:rPr>
        <w:t>rodziców;</w:t>
      </w:r>
      <w:r w:rsidRPr="5DF0DEEE">
        <w:rPr>
          <w:rFonts w:ascii="Calibri" w:hAnsi="Calibri" w:cs="TimesNewRoman,Bold"/>
        </w:rPr>
        <w:t xml:space="preserve"> Reporterskim okiem – wywiad z pracownikami </w:t>
      </w:r>
      <w:r w:rsidR="59FF262E" w:rsidRPr="5DF0DEEE">
        <w:rPr>
          <w:rFonts w:ascii="Calibri" w:hAnsi="Calibri" w:cs="TimesNewRoman,Bold"/>
        </w:rPr>
        <w:t>szkoły;</w:t>
      </w:r>
      <w:r w:rsidRPr="5DF0DEEE">
        <w:rPr>
          <w:rFonts w:ascii="Calibri" w:hAnsi="Calibri" w:cs="TimesNewRoman,Bold"/>
        </w:rPr>
        <w:t xml:space="preserve"> Dzisiejszy Jaś – kim będzie jako Jan?  </w:t>
      </w:r>
    </w:p>
    <w:p w14:paraId="24452A3A" w14:textId="13A3E7FA" w:rsidR="00225DEC" w:rsidRDefault="00225DEC" w:rsidP="001208F8">
      <w:pPr>
        <w:pStyle w:val="Akapitzlist"/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Aktywność uczniów w ramach małego samorządu</w:t>
      </w:r>
      <w:r w:rsidR="38B6FC7F" w:rsidRPr="5DF0DEEE">
        <w:rPr>
          <w:rFonts w:ascii="Calibri" w:hAnsi="Calibri" w:cs="TimesNewRoman,Bold"/>
        </w:rPr>
        <w:t>.</w:t>
      </w:r>
    </w:p>
    <w:p w14:paraId="76E0727C" w14:textId="77777777" w:rsidR="00225DEC" w:rsidRDefault="00225DEC" w:rsidP="00225DEC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Wyjścia i wycieczki (np. warsztaty teatralne, filmowe).</w:t>
      </w:r>
    </w:p>
    <w:p w14:paraId="3A677AB9" w14:textId="77777777" w:rsidR="00225DEC" w:rsidRDefault="00225DEC" w:rsidP="00225DEC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Udział uczniów w konkursach.</w:t>
      </w:r>
    </w:p>
    <w:p w14:paraId="0AA4FC45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      5.</w:t>
      </w:r>
      <w:r>
        <w:rPr>
          <w:rFonts w:ascii="Calibri" w:hAnsi="Calibri" w:cs="TimesNewRoman,Bold"/>
          <w:bCs/>
        </w:rPr>
        <w:tab/>
        <w:t>Spotkanie z funkcjonariuszem Straży Miejskiej.</w:t>
      </w:r>
    </w:p>
    <w:p w14:paraId="41887548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      6.</w:t>
      </w:r>
      <w:r>
        <w:rPr>
          <w:rFonts w:ascii="Calibri" w:hAnsi="Calibri" w:cs="TimesNewRoman,Bold"/>
          <w:bCs/>
        </w:rPr>
        <w:tab/>
        <w:t>Zawód moich rodziców.</w:t>
      </w:r>
    </w:p>
    <w:p w14:paraId="6B689FD6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      7.</w:t>
      </w:r>
      <w:r>
        <w:rPr>
          <w:rFonts w:ascii="Calibri" w:hAnsi="Calibri" w:cs="TimesNewRoman,Bold"/>
          <w:bCs/>
        </w:rPr>
        <w:tab/>
        <w:t>Spotkanie z przyrodnikiem – poznajemy królestwo mrówek.</w:t>
      </w:r>
    </w:p>
    <w:p w14:paraId="1A744B91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       8.</w:t>
      </w:r>
      <w:r>
        <w:rPr>
          <w:rFonts w:ascii="Calibri" w:hAnsi="Calibri" w:cs="TimesNewRoman,Bold"/>
          <w:bCs/>
        </w:rPr>
        <w:tab/>
        <w:t>Reporterskim okiem – wywiad z pracownikami szkoły.</w:t>
      </w:r>
    </w:p>
    <w:p w14:paraId="23EAA583" w14:textId="37289731" w:rsidR="00225DEC" w:rsidRDefault="00225DEC" w:rsidP="5DF0DEEE">
      <w:pPr>
        <w:pStyle w:val="Akapitzlist"/>
        <w:spacing w:after="0" w:line="360" w:lineRule="auto"/>
        <w:ind w:left="0"/>
        <w:jc w:val="both"/>
        <w:rPr>
          <w:rFonts w:ascii="Calibri" w:hAnsi="Calibri"/>
        </w:rPr>
      </w:pPr>
      <w:r w:rsidRPr="5DF0DEEE">
        <w:rPr>
          <w:rFonts w:ascii="Calibri" w:hAnsi="Calibri" w:cs="TimesNewRoman,Bold"/>
        </w:rPr>
        <w:t xml:space="preserve">       9.</w:t>
      </w:r>
      <w:r>
        <w:tab/>
      </w:r>
      <w:r w:rsidRPr="5DF0DEEE">
        <w:rPr>
          <w:rFonts w:ascii="Calibri" w:hAnsi="Calibri" w:cs="TimesNewRoman,Bold"/>
        </w:rPr>
        <w:t xml:space="preserve">Poznanie zawodu </w:t>
      </w:r>
      <w:r w:rsidRPr="5DF0DEEE">
        <w:rPr>
          <w:rFonts w:ascii="Calibri" w:hAnsi="Calibri"/>
        </w:rPr>
        <w:t xml:space="preserve">żołnierza.  Zapoznanie z fragmentami książki „Wojtek spod </w:t>
      </w:r>
      <w:r>
        <w:tab/>
      </w:r>
    </w:p>
    <w:p w14:paraId="25D0E225" w14:textId="2DC7E65F" w:rsidR="00225DEC" w:rsidRDefault="00225DEC" w:rsidP="5DF0DEEE">
      <w:pPr>
        <w:pStyle w:val="Akapitzlist"/>
        <w:spacing w:after="0" w:line="360" w:lineRule="auto"/>
        <w:ind w:left="0" w:firstLine="708"/>
        <w:jc w:val="both"/>
        <w:rPr>
          <w:rFonts w:ascii="Calibri" w:hAnsi="Calibri"/>
        </w:rPr>
      </w:pPr>
      <w:r w:rsidRPr="5DF0DEEE">
        <w:rPr>
          <w:rFonts w:ascii="Calibri" w:hAnsi="Calibri"/>
        </w:rPr>
        <w:t>Monte Cassino”, dyskusja, ćwiczenia.</w:t>
      </w:r>
    </w:p>
    <w:p w14:paraId="1EF221A7" w14:textId="15204E71" w:rsidR="00225DEC" w:rsidRDefault="00225DEC" w:rsidP="00225DEC">
      <w:pPr>
        <w:pStyle w:val="Akapitzlist"/>
        <w:ind w:left="0"/>
        <w:rPr>
          <w:rFonts w:ascii="Calibri" w:hAnsi="Calibri"/>
        </w:rPr>
      </w:pPr>
      <w:r w:rsidRPr="5DF0DEEE">
        <w:rPr>
          <w:rFonts w:ascii="Calibri" w:hAnsi="Calibri"/>
        </w:rPr>
        <w:t xml:space="preserve">     10.</w:t>
      </w:r>
      <w:r>
        <w:tab/>
      </w:r>
      <w:r w:rsidR="27330E0B" w:rsidRPr="5DF0DEEE">
        <w:rPr>
          <w:rFonts w:ascii="Calibri" w:hAnsi="Calibri"/>
        </w:rPr>
        <w:t>W</w:t>
      </w:r>
      <w:r w:rsidRPr="5DF0DEEE">
        <w:rPr>
          <w:rFonts w:ascii="Calibri" w:hAnsi="Calibri"/>
        </w:rPr>
        <w:t>arsztaty na temat zdrowego odżywiania. Poznanie zawodu dietetyka i kucharza</w:t>
      </w:r>
    </w:p>
    <w:p w14:paraId="207CCF61" w14:textId="77777777" w:rsidR="00225DEC" w:rsidRDefault="00225DEC" w:rsidP="00225DEC">
      <w:pPr>
        <w:pStyle w:val="Akapitzlist"/>
        <w:ind w:left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    </w:t>
      </w:r>
    </w:p>
    <w:p w14:paraId="5388DDE8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  <w:u w:val="single"/>
        </w:rPr>
      </w:pPr>
      <w:r>
        <w:rPr>
          <w:rFonts w:ascii="Calibri" w:hAnsi="Calibri" w:cs="TimesNewRoman,Bold"/>
          <w:bCs/>
          <w:u w:val="single"/>
        </w:rPr>
        <w:t>Literatura</w:t>
      </w:r>
    </w:p>
    <w:p w14:paraId="637805D2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53CC32F5" w14:textId="77777777" w:rsidR="00225DEC" w:rsidRDefault="00225DEC" w:rsidP="00225DEC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Bartosz B., Poradnik metodyczny dla nauczycieli, pedagogów i doradców zawodowych; http://static.scholaris.pl/mainfile/</w:t>
      </w:r>
    </w:p>
    <w:p w14:paraId="5A6D0084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105/017/rozpoznawanie_predyspozycji_66991.pdf</w:t>
      </w:r>
    </w:p>
    <w:p w14:paraId="7C2277A9" w14:textId="77777777" w:rsidR="00225DEC" w:rsidRDefault="00225DEC" w:rsidP="00225DEC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Czapla B., Matyszewska B., Ptasznik E., </w:t>
      </w:r>
      <w:proofErr w:type="spellStart"/>
      <w:r>
        <w:rPr>
          <w:rFonts w:ascii="Calibri" w:hAnsi="Calibri" w:cs="TimesNewRoman,Bold"/>
          <w:bCs/>
        </w:rPr>
        <w:t>Skoryna</w:t>
      </w:r>
      <w:proofErr w:type="spellEnd"/>
      <w:r>
        <w:rPr>
          <w:rFonts w:ascii="Calibri" w:hAnsi="Calibri" w:cs="TimesNewRoman,Bold"/>
          <w:bCs/>
        </w:rPr>
        <w:t xml:space="preserve"> M., Przykładowy program orientacji zawodowej dla klas I-III szkoły podstawowej z proponowanymi scenariuszami, ORE, Warszawa 2017</w:t>
      </w:r>
    </w:p>
    <w:p w14:paraId="0D995D59" w14:textId="2BDE6E72" w:rsidR="00225DEC" w:rsidRDefault="00225DEC" w:rsidP="5DF0DEEE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Dołęga-Herzog H., </w:t>
      </w:r>
      <w:proofErr w:type="spellStart"/>
      <w:r w:rsidRPr="5DF0DEEE">
        <w:rPr>
          <w:rFonts w:ascii="Calibri" w:hAnsi="Calibri" w:cs="TimesNewRoman,Bold"/>
        </w:rPr>
        <w:t>Rosalska</w:t>
      </w:r>
      <w:proofErr w:type="spellEnd"/>
      <w:r w:rsidRPr="5DF0DEEE">
        <w:rPr>
          <w:rFonts w:ascii="Calibri" w:hAnsi="Calibri" w:cs="TimesNewRoman,Bold"/>
        </w:rPr>
        <w:t xml:space="preserve"> M., Wykorzystanie metod kreatywnych w przygotowaniu uczniów do wyboru zawodu, </w:t>
      </w:r>
      <w:proofErr w:type="spellStart"/>
      <w:r w:rsidRPr="5DF0DEEE">
        <w:rPr>
          <w:rFonts w:ascii="Calibri" w:hAnsi="Calibri" w:cs="TimesNewRoman,Bold"/>
        </w:rPr>
        <w:t>KOWEZiU</w:t>
      </w:r>
      <w:proofErr w:type="spellEnd"/>
      <w:r w:rsidRPr="5DF0DEEE">
        <w:rPr>
          <w:rFonts w:ascii="Calibri" w:hAnsi="Calibri" w:cs="TimesNewRoman,Bold"/>
        </w:rPr>
        <w:t>, Warszawa</w:t>
      </w:r>
      <w:r w:rsidR="173643CC" w:rsidRPr="5DF0DEEE">
        <w:rPr>
          <w:rFonts w:ascii="Calibri" w:hAnsi="Calibri" w:cs="TimesNewRoman,Bold"/>
        </w:rPr>
        <w:t xml:space="preserve"> </w:t>
      </w:r>
      <w:r w:rsidRPr="5DF0DEEE">
        <w:rPr>
          <w:rFonts w:ascii="Calibri" w:hAnsi="Calibri" w:cs="TimesNewRoman,Bold"/>
        </w:rPr>
        <w:t>2014; http://euroguidance.pl/ksiazki/</w:t>
      </w:r>
    </w:p>
    <w:p w14:paraId="77974A84" w14:textId="77777777" w:rsidR="00225DEC" w:rsidRDefault="00225DEC" w:rsidP="00225DEC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Forma B., Przepióra A., Poznajemy zawody. Części 1,2,3, Wydawnictwo Bliżej Przedszkola, Kraków 2016</w:t>
      </w:r>
    </w:p>
    <w:p w14:paraId="25E9D0D6" w14:textId="77777777" w:rsidR="00225DEC" w:rsidRDefault="00225DEC" w:rsidP="00225DEC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Maćkowiak A., Kim zostanę, gdy dorosnę? Piosenki o zawodach, Wydawnictwo Harmonia, Gdańsk 2016</w:t>
      </w:r>
    </w:p>
    <w:p w14:paraId="3A33E6DD" w14:textId="77777777" w:rsidR="00225DEC" w:rsidRDefault="00225DEC" w:rsidP="00225DEC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Maćkowiak A., Zgadnij kto to, Wydawnictwo Harmonia, Gdańsk 2011</w:t>
      </w:r>
    </w:p>
    <w:p w14:paraId="00757CD6" w14:textId="77777777" w:rsidR="00225DEC" w:rsidRDefault="00225DEC" w:rsidP="00225DEC">
      <w:pPr>
        <w:pStyle w:val="Akapitzlist"/>
        <w:numPr>
          <w:ilvl w:val="0"/>
          <w:numId w:val="25"/>
        </w:numPr>
        <w:spacing w:after="0" w:line="360" w:lineRule="auto"/>
        <w:jc w:val="both"/>
      </w:pPr>
      <w:r>
        <w:rPr>
          <w:rFonts w:ascii="Calibri" w:hAnsi="Calibri" w:cs="TimesNewRoman,Bold"/>
          <w:bCs/>
        </w:rPr>
        <w:t>Strzemińska-</w:t>
      </w:r>
      <w:proofErr w:type="spellStart"/>
      <w:r>
        <w:rPr>
          <w:rFonts w:ascii="Calibri" w:hAnsi="Calibri" w:cs="TimesNewRoman,Bold"/>
          <w:bCs/>
        </w:rPr>
        <w:t>Więckowiak</w:t>
      </w:r>
      <w:proofErr w:type="spellEnd"/>
      <w:r>
        <w:rPr>
          <w:rFonts w:ascii="Calibri" w:hAnsi="Calibri" w:cs="TimesNewRoman,Bold"/>
          <w:bCs/>
        </w:rPr>
        <w:t xml:space="preserve"> D., Kim zostanę? Wierszyki o zawodach, SBM, Warszawa </w:t>
      </w:r>
      <w:r>
        <w:rPr>
          <w:rFonts w:ascii="TimesNewRoman,Bold" w:hAnsi="TimesNewRoman,Bold" w:cs="TimesNewRoman,Bold"/>
          <w:bCs/>
        </w:rPr>
        <w:t>2014.</w:t>
      </w:r>
    </w:p>
    <w:p w14:paraId="463F29E8" w14:textId="77777777" w:rsidR="00225DEC" w:rsidRDefault="00225DEC" w:rsidP="00225DEC">
      <w:pPr>
        <w:pStyle w:val="Standard"/>
        <w:jc w:val="both"/>
        <w:rPr>
          <w:rFonts w:ascii="TimesNewRoman,Bold" w:hAnsi="TimesNewRoman,Bold" w:cs="TimesNewRoman,Bold"/>
          <w:b/>
          <w:bCs/>
        </w:rPr>
      </w:pPr>
    </w:p>
    <w:p w14:paraId="14BE4564" w14:textId="77777777" w:rsidR="00225DEC" w:rsidRDefault="00225DEC" w:rsidP="00225DEC">
      <w:pPr>
        <w:pStyle w:val="Standard"/>
        <w:pageBreakBefore/>
        <w:jc w:val="center"/>
        <w:rPr>
          <w:rFonts w:ascii="TimesNewRoman,Bold" w:hAnsi="TimesNewRoman,Bold" w:cs="TimesNewRoman,Bold"/>
          <w:b/>
          <w:bCs/>
        </w:rPr>
      </w:pPr>
      <w:r>
        <w:rPr>
          <w:rFonts w:ascii="TimesNewRoman,Bold" w:hAnsi="TimesNewRoman,Bold" w:cs="TimesNewRoman,Bold"/>
          <w:b/>
          <w:bCs/>
        </w:rPr>
        <w:lastRenderedPageBreak/>
        <w:t>Klasy IV – VI</w:t>
      </w:r>
    </w:p>
    <w:p w14:paraId="3B7B4B86" w14:textId="77777777" w:rsidR="00225DEC" w:rsidRDefault="00225DEC" w:rsidP="00225DEC">
      <w:pPr>
        <w:pStyle w:val="Standard"/>
        <w:jc w:val="both"/>
        <w:rPr>
          <w:rFonts w:ascii="TimesNewRoman,Bold" w:hAnsi="TimesNewRoman,Bold" w:cs="TimesNewRoman,Bold"/>
          <w:bCs/>
        </w:rPr>
      </w:pPr>
    </w:p>
    <w:p w14:paraId="096C8D8A" w14:textId="33910865" w:rsidR="00225DEC" w:rsidRDefault="00225DEC" w:rsidP="5DF0DEEE">
      <w:pPr>
        <w:pStyle w:val="Standard"/>
        <w:spacing w:line="360" w:lineRule="auto"/>
        <w:jc w:val="both"/>
        <w:rPr>
          <w:rFonts w:ascii="Calibri" w:hAnsi="Calibri" w:cs="TimesNewRoman,Bold"/>
          <w:u w:val="single"/>
        </w:rPr>
      </w:pPr>
      <w:r w:rsidRPr="5DF0DEEE">
        <w:rPr>
          <w:rFonts w:ascii="Calibri" w:hAnsi="Calibri" w:cs="TimesNewRoman,Bold"/>
          <w:u w:val="single"/>
        </w:rPr>
        <w:t>Treści programowe z zakresu doradztwa zawodowego dla klas IV-VI szkół podstawowych</w:t>
      </w:r>
    </w:p>
    <w:p w14:paraId="3A0FF5F2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77294F9E" w14:textId="274C631C" w:rsidR="00225DEC" w:rsidRDefault="00225DEC" w:rsidP="00225DEC">
      <w:pPr>
        <w:pStyle w:val="Standard"/>
        <w:numPr>
          <w:ilvl w:val="0"/>
          <w:numId w:val="45"/>
        </w:numPr>
        <w:tabs>
          <w:tab w:val="left" w:pos="990"/>
        </w:tabs>
        <w:spacing w:line="360" w:lineRule="auto"/>
        <w:jc w:val="both"/>
      </w:pPr>
      <w:r w:rsidRPr="5DF0DEEE">
        <w:rPr>
          <w:rFonts w:ascii="Calibri" w:hAnsi="Calibri" w:cs="TimesNewRoman,Bold"/>
          <w:b/>
          <w:bCs/>
        </w:rPr>
        <w:t>Poznawanie własnych zasobów - uczeń</w:t>
      </w:r>
      <w:r w:rsidRPr="5DF0DEEE">
        <w:rPr>
          <w:rFonts w:ascii="Calibri" w:hAnsi="Calibri" w:cs="TimesNewRoman,Bold"/>
        </w:rPr>
        <w:t>:</w:t>
      </w:r>
    </w:p>
    <w:p w14:paraId="7963BFFE" w14:textId="77777777" w:rsidR="00225DEC" w:rsidRDefault="00225DEC" w:rsidP="00225DEC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określa własne zainteresowania i uzdolnienia oraz kompetencje,</w:t>
      </w:r>
    </w:p>
    <w:p w14:paraId="0FBF8AD7" w14:textId="77777777" w:rsidR="00225DEC" w:rsidRDefault="00225DEC" w:rsidP="00225DEC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wskazuje swoje mocne strony oraz możliwości ich wykorzystania w różnych dziedzinach życia,</w:t>
      </w:r>
    </w:p>
    <w:p w14:paraId="3AA33EEF" w14:textId="77777777" w:rsidR="00225DEC" w:rsidRDefault="00225DEC" w:rsidP="00225DEC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podejmuje działania w sytuacjach zadaniowych i ocenia swoje działania, formułując wnioski na przyszłość,</w:t>
      </w:r>
    </w:p>
    <w:p w14:paraId="321BCF70" w14:textId="77777777" w:rsidR="00225DEC" w:rsidRDefault="00225DEC" w:rsidP="00225DEC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prezentuje swoje zainteresowania i uzdolnienia wobec innych osób z zamiarem zaciekawienia odbiorców.</w:t>
      </w:r>
    </w:p>
    <w:p w14:paraId="5630AD66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</w:p>
    <w:p w14:paraId="1691EBD0" w14:textId="75BE6298" w:rsidR="00225DEC" w:rsidRDefault="00225DEC" w:rsidP="00225DEC">
      <w:pPr>
        <w:pStyle w:val="Standard"/>
        <w:spacing w:line="360" w:lineRule="auto"/>
        <w:ind w:firstLine="360"/>
        <w:jc w:val="both"/>
        <w:rPr>
          <w:b/>
          <w:bCs/>
        </w:rPr>
      </w:pPr>
      <w:r w:rsidRPr="5DF0DEEE">
        <w:rPr>
          <w:rFonts w:ascii="Calibri" w:hAnsi="Calibri" w:cs="TimesNewRoman,Bold"/>
          <w:b/>
          <w:bCs/>
        </w:rPr>
        <w:t>b) Świat zawodów i rynek pracy</w:t>
      </w:r>
      <w:r w:rsidR="7BC7DDFA" w:rsidRPr="5DF0DEEE">
        <w:rPr>
          <w:rFonts w:ascii="Calibri" w:hAnsi="Calibri" w:cs="TimesNewRoman,Bold"/>
          <w:b/>
          <w:bCs/>
        </w:rPr>
        <w:t xml:space="preserve"> - u</w:t>
      </w:r>
      <w:r w:rsidRPr="5DF0DEEE">
        <w:rPr>
          <w:rFonts w:ascii="Calibri" w:hAnsi="Calibri" w:cs="TimesNewRoman,Bold"/>
          <w:b/>
          <w:bCs/>
        </w:rPr>
        <w:t>czeń:</w:t>
      </w:r>
    </w:p>
    <w:p w14:paraId="61829076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5D74C2E5" w14:textId="77777777" w:rsidR="00225DEC" w:rsidRDefault="00225DEC" w:rsidP="00225DEC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wymienia różne grupy zawodów i podaje przykłady zawodów charakterystycznych dla poszczególnych grup, opisuje różne ścieżki ich uzyskiwania oraz podstawową specyfikę pracy w zawodach,</w:t>
      </w:r>
    </w:p>
    <w:p w14:paraId="2CDB2639" w14:textId="77777777" w:rsidR="00225DEC" w:rsidRDefault="00225DEC" w:rsidP="00225DEC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opisuje, czym jest praca i jakie ma znaczenie w życiu człowieka,</w:t>
      </w:r>
    </w:p>
    <w:p w14:paraId="3970E4A4" w14:textId="77777777" w:rsidR="00225DEC" w:rsidRDefault="00225DEC" w:rsidP="00225DEC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podaje czynniki wpływające na wybory zawodowe,</w:t>
      </w:r>
    </w:p>
    <w:p w14:paraId="57201159" w14:textId="77777777" w:rsidR="00225DEC" w:rsidRDefault="00225DEC" w:rsidP="00225DEC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posługuje się przyborami i narzędziami zgodnie z ich przeznaczeniem oraz w sposób twórczy i niekonwencjonalny,</w:t>
      </w:r>
    </w:p>
    <w:p w14:paraId="333AACF5" w14:textId="77777777" w:rsidR="00225DEC" w:rsidRDefault="00225DEC" w:rsidP="00225DEC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wyjaśnia rolę pieniądza we współczesnym świecie i jego związek z pracą.</w:t>
      </w:r>
    </w:p>
    <w:p w14:paraId="2BA226A1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</w:p>
    <w:p w14:paraId="041EADF1" w14:textId="1A62B442" w:rsidR="00225DEC" w:rsidRDefault="00225DEC" w:rsidP="00225DEC">
      <w:pPr>
        <w:pStyle w:val="Akapitzlist"/>
        <w:spacing w:after="0" w:line="360" w:lineRule="auto"/>
        <w:ind w:left="0" w:firstLine="510"/>
        <w:jc w:val="both"/>
      </w:pPr>
      <w:r w:rsidRPr="5DF0DEEE">
        <w:rPr>
          <w:rFonts w:ascii="Calibri" w:hAnsi="Calibri" w:cs="TimesNewRoman,Bold"/>
        </w:rPr>
        <w:t xml:space="preserve">       </w:t>
      </w:r>
      <w:r w:rsidRPr="5DF0DEEE">
        <w:rPr>
          <w:rFonts w:ascii="Calibri" w:hAnsi="Calibri" w:cs="TimesNewRoman,Bold"/>
          <w:b/>
          <w:bCs/>
        </w:rPr>
        <w:t xml:space="preserve">c) Rynek edukacyjny i uczenie się przez całe </w:t>
      </w:r>
      <w:r w:rsidR="09307AE2" w:rsidRPr="5DF0DEEE">
        <w:rPr>
          <w:rFonts w:ascii="Calibri" w:hAnsi="Calibri" w:cs="TimesNewRoman,Bold"/>
          <w:b/>
          <w:bCs/>
        </w:rPr>
        <w:t>życie -</w:t>
      </w:r>
      <w:r w:rsidRPr="5DF0DEEE">
        <w:rPr>
          <w:rFonts w:ascii="Calibri" w:hAnsi="Calibri" w:cs="TimesNewRoman,Bold"/>
          <w:b/>
          <w:bCs/>
        </w:rPr>
        <w:t xml:space="preserve"> uczeń:</w:t>
      </w:r>
    </w:p>
    <w:p w14:paraId="60C25952" w14:textId="69CB31E1" w:rsidR="00225DEC" w:rsidRDefault="00225DEC" w:rsidP="5DF0DEEE">
      <w:pPr>
        <w:pStyle w:val="Akapitzlist"/>
        <w:numPr>
          <w:ilvl w:val="1"/>
          <w:numId w:val="47"/>
        </w:numPr>
        <w:spacing w:after="0" w:line="360" w:lineRule="auto"/>
        <w:jc w:val="both"/>
      </w:pPr>
      <w:r w:rsidRPr="5DF0DEEE">
        <w:rPr>
          <w:rFonts w:ascii="Calibri" w:hAnsi="Calibri" w:cs="TimesNewRoman,Bold"/>
        </w:rPr>
        <w:t xml:space="preserve">wskazuje różne sposoby zdobywania wiedzy, korzystając ze znanych mu </w:t>
      </w:r>
      <w:r w:rsidR="3DC8711A" w:rsidRPr="5DF0DEEE">
        <w:rPr>
          <w:rFonts w:ascii="Calibri" w:hAnsi="Calibri" w:cs="TimesNewRoman,Bold"/>
        </w:rPr>
        <w:t>przykładów</w:t>
      </w:r>
      <w:r w:rsidRPr="5DF0DEEE">
        <w:rPr>
          <w:rFonts w:ascii="Calibri" w:hAnsi="Calibri" w:cs="TimesNewRoman,Bold"/>
        </w:rPr>
        <w:t xml:space="preserve"> oraz omawia swój </w:t>
      </w:r>
      <w:r w:rsidR="6F19F1DC" w:rsidRPr="5DF0DEEE">
        <w:rPr>
          <w:rFonts w:ascii="Calibri" w:hAnsi="Calibri" w:cs="TimesNewRoman,Bold"/>
        </w:rPr>
        <w:t>sposób indywidualny</w:t>
      </w:r>
      <w:r w:rsidRPr="5DF0DEEE">
        <w:rPr>
          <w:rFonts w:ascii="Calibri" w:hAnsi="Calibri" w:cs="TimesNewRoman,Bold"/>
        </w:rPr>
        <w:t>,</w:t>
      </w:r>
    </w:p>
    <w:p w14:paraId="04B3B1BE" w14:textId="5238E5C2" w:rsidR="00225DEC" w:rsidRDefault="67C71C02" w:rsidP="5DF0DEEE">
      <w:pPr>
        <w:pStyle w:val="Akapitzlist"/>
        <w:spacing w:after="0" w:line="360" w:lineRule="auto"/>
        <w:ind w:left="510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  </w:t>
      </w:r>
      <w:r w:rsidR="4862C871" w:rsidRPr="5DF0DEEE">
        <w:rPr>
          <w:rFonts w:ascii="Calibri" w:hAnsi="Calibri" w:cs="TimesNewRoman,Bold"/>
        </w:rPr>
        <w:t xml:space="preserve">  </w:t>
      </w:r>
      <w:r w:rsidRPr="5DF0DEEE">
        <w:rPr>
          <w:rFonts w:ascii="Calibri" w:hAnsi="Calibri" w:cs="TimesNewRoman,Bold"/>
        </w:rPr>
        <w:t xml:space="preserve">2.    </w:t>
      </w:r>
      <w:r w:rsidR="00225DEC" w:rsidRPr="5DF0DEEE">
        <w:rPr>
          <w:rFonts w:ascii="Calibri" w:hAnsi="Calibri" w:cs="TimesNewRoman,Bold"/>
        </w:rPr>
        <w:t>wskazuje przedmioty szkolne, których lubi się uczyć,</w:t>
      </w:r>
    </w:p>
    <w:p w14:paraId="536B8B11" w14:textId="39733CD9" w:rsidR="00225DEC" w:rsidRDefault="3423EC77" w:rsidP="5DF0DEEE">
      <w:pPr>
        <w:pStyle w:val="Akapitzlist"/>
        <w:spacing w:after="0" w:line="360" w:lineRule="auto"/>
        <w:ind w:left="510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   </w:t>
      </w:r>
      <w:r w:rsidR="1D258C69" w:rsidRPr="5DF0DEEE">
        <w:rPr>
          <w:rFonts w:ascii="Calibri" w:hAnsi="Calibri" w:cs="TimesNewRoman,Bold"/>
        </w:rPr>
        <w:t xml:space="preserve"> </w:t>
      </w:r>
      <w:r w:rsidRPr="5DF0DEEE">
        <w:rPr>
          <w:rFonts w:ascii="Calibri" w:hAnsi="Calibri" w:cs="TimesNewRoman,Bold"/>
        </w:rPr>
        <w:t xml:space="preserve">3. </w:t>
      </w:r>
      <w:r w:rsidR="00225DEC" w:rsidRPr="5DF0DEEE">
        <w:rPr>
          <w:rFonts w:ascii="Calibri" w:hAnsi="Calibri" w:cs="TimesNewRoman,Bold"/>
        </w:rPr>
        <w:t>samodzielnie dociera do informacji i korzysta z różnych źródeł wiedzy,</w:t>
      </w:r>
    </w:p>
    <w:p w14:paraId="01B71B4A" w14:textId="3F3238AF" w:rsidR="00225DEC" w:rsidRDefault="00225DEC" w:rsidP="5DF0DEEE">
      <w:pPr>
        <w:pStyle w:val="Akapitzlist"/>
        <w:spacing w:after="0" w:line="360" w:lineRule="auto"/>
        <w:ind w:left="0" w:firstLine="510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       </w:t>
      </w:r>
      <w:r>
        <w:br/>
      </w:r>
      <w:r>
        <w:tab/>
      </w:r>
      <w:r w:rsidRPr="5DF0DEEE">
        <w:rPr>
          <w:rFonts w:ascii="Calibri" w:hAnsi="Calibri" w:cs="TimesNewRoman,Bold"/>
        </w:rPr>
        <w:t xml:space="preserve">d) </w:t>
      </w:r>
      <w:r w:rsidRPr="5DF0DEEE">
        <w:rPr>
          <w:rFonts w:ascii="Calibri" w:hAnsi="Calibri" w:cs="TimesNewRoman,Bold"/>
          <w:b/>
          <w:bCs/>
        </w:rPr>
        <w:t xml:space="preserve">Planowanie własnego rozwoju i podejmowanie decyzji </w:t>
      </w:r>
      <w:proofErr w:type="spellStart"/>
      <w:r w:rsidR="7F206233" w:rsidRPr="5DF0DEEE">
        <w:rPr>
          <w:rFonts w:ascii="Calibri" w:hAnsi="Calibri" w:cs="TimesNewRoman,Bold"/>
          <w:b/>
          <w:bCs/>
        </w:rPr>
        <w:t>edukacyjno</w:t>
      </w:r>
      <w:proofErr w:type="spellEnd"/>
      <w:r w:rsidRPr="5DF0DEEE">
        <w:rPr>
          <w:rFonts w:ascii="Calibri" w:hAnsi="Calibri" w:cs="TimesNewRoman,Bold"/>
          <w:b/>
          <w:bCs/>
        </w:rPr>
        <w:t xml:space="preserve"> – </w:t>
      </w:r>
      <w:r w:rsidR="10289C67" w:rsidRPr="5DF0DEEE">
        <w:rPr>
          <w:rFonts w:ascii="Calibri" w:hAnsi="Calibri" w:cs="TimesNewRoman,Bold"/>
          <w:b/>
          <w:bCs/>
        </w:rPr>
        <w:t xml:space="preserve">    </w:t>
      </w:r>
      <w:r>
        <w:tab/>
      </w:r>
      <w:r>
        <w:tab/>
      </w:r>
      <w:r>
        <w:tab/>
      </w:r>
      <w:r w:rsidRPr="5DF0DEEE">
        <w:rPr>
          <w:rFonts w:ascii="Calibri" w:hAnsi="Calibri" w:cs="TimesNewRoman,Bold"/>
          <w:b/>
          <w:bCs/>
        </w:rPr>
        <w:t xml:space="preserve">zawodowych </w:t>
      </w:r>
      <w:r w:rsidR="43A9AE39" w:rsidRPr="5DF0DEEE">
        <w:rPr>
          <w:rFonts w:ascii="Calibri" w:hAnsi="Calibri" w:cs="TimesNewRoman,Bold"/>
          <w:b/>
          <w:bCs/>
        </w:rPr>
        <w:t xml:space="preserve">- </w:t>
      </w:r>
      <w:r w:rsidRPr="5DF0DEEE">
        <w:rPr>
          <w:rFonts w:ascii="Calibri" w:hAnsi="Calibri" w:cs="TimesNewRoman,Bold"/>
          <w:b/>
          <w:bCs/>
        </w:rPr>
        <w:t>uczeń:</w:t>
      </w:r>
    </w:p>
    <w:p w14:paraId="32A9F0DA" w14:textId="1D28BDFA" w:rsidR="00225DEC" w:rsidRDefault="00225DEC" w:rsidP="5DF0DEEE">
      <w:pPr>
        <w:pStyle w:val="Akapitzlist"/>
        <w:spacing w:after="0" w:line="360" w:lineRule="auto"/>
        <w:ind w:left="0" w:firstLine="510"/>
        <w:jc w:val="both"/>
        <w:rPr>
          <w:rFonts w:ascii="Calibri" w:hAnsi="Calibri" w:cs="TimesNewRoman,Bold"/>
        </w:rPr>
      </w:pPr>
    </w:p>
    <w:p w14:paraId="4A9E82CE" w14:textId="695C4773" w:rsidR="00225DEC" w:rsidRDefault="00225DEC" w:rsidP="5DF0DEE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lastRenderedPageBreak/>
        <w:t>opowiada o swoich planach edukacyjno-zawodowych,</w:t>
      </w:r>
    </w:p>
    <w:p w14:paraId="6A95FD69" w14:textId="077E6197" w:rsidR="00225DEC" w:rsidRDefault="00225DEC" w:rsidP="5DF0DEE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planuje swoje działania lub działania grupy, wskazując szczegółowe czynności i zadania niezbędne do realizacji celu,</w:t>
      </w:r>
    </w:p>
    <w:p w14:paraId="192EF0A9" w14:textId="450C4499" w:rsidR="00225DEC" w:rsidRDefault="00225DEC" w:rsidP="5DF0DEE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próbuje samodzielnie podejmować decyzje w sprawach związanych bezpośrednio lub pośrednio z jego osobą,</w:t>
      </w:r>
      <w:bookmarkStart w:id="0" w:name="_GoBack1"/>
    </w:p>
    <w:p w14:paraId="0DE4B5B7" w14:textId="77777777" w:rsidR="00225DEC" w:rsidRDefault="00225DEC" w:rsidP="00225DEC">
      <w:pPr>
        <w:pStyle w:val="Standard"/>
        <w:tabs>
          <w:tab w:val="left" w:pos="990"/>
        </w:tabs>
        <w:spacing w:line="360" w:lineRule="auto"/>
        <w:jc w:val="both"/>
        <w:rPr>
          <w:rFonts w:ascii="Calibri" w:hAnsi="Calibri" w:cs="TimesNewRoman,Bold"/>
          <w:bCs/>
          <w:u w:val="single"/>
        </w:rPr>
      </w:pPr>
    </w:p>
    <w:p w14:paraId="6BEC04EF" w14:textId="77777777" w:rsidR="00225DEC" w:rsidRDefault="00225DEC" w:rsidP="00225DEC">
      <w:pPr>
        <w:pStyle w:val="Standard"/>
        <w:tabs>
          <w:tab w:val="left" w:pos="990"/>
        </w:tabs>
        <w:jc w:val="both"/>
        <w:rPr>
          <w:rFonts w:ascii="Calibri" w:hAnsi="Calibri"/>
        </w:rPr>
      </w:pPr>
      <w:r>
        <w:rPr>
          <w:rFonts w:ascii="Calibri" w:hAnsi="Calibri" w:cs="TimesNewRoman,Bold"/>
          <w:bCs/>
          <w:u w:val="single"/>
        </w:rPr>
        <w:t>Formy realizacji treści z zakresu doradztwa zawodowego dla klas IV-VI</w:t>
      </w:r>
    </w:p>
    <w:p w14:paraId="66204FF1" w14:textId="77777777" w:rsidR="00225DEC" w:rsidRDefault="00225DEC" w:rsidP="00225DEC">
      <w:pPr>
        <w:pStyle w:val="Standard"/>
        <w:tabs>
          <w:tab w:val="left" w:pos="990"/>
        </w:tabs>
        <w:jc w:val="both"/>
        <w:rPr>
          <w:rFonts w:ascii="Calibri" w:hAnsi="Calibri" w:cs="TimesNewRoman,Bold"/>
          <w:bCs/>
          <w:u w:val="single"/>
        </w:rPr>
      </w:pPr>
    </w:p>
    <w:p w14:paraId="5CB59659" w14:textId="77777777" w:rsidR="00225DEC" w:rsidRDefault="00225DEC" w:rsidP="00225DEC">
      <w:pPr>
        <w:pStyle w:val="Standard"/>
        <w:tabs>
          <w:tab w:val="left" w:pos="990"/>
        </w:tabs>
        <w:spacing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1. Zajęcia w ramach lekcji z wychowawcą, psychologiem oraz pedagogiem szkolnym (w ramach pomocy </w:t>
      </w:r>
      <w:proofErr w:type="spellStart"/>
      <w:r>
        <w:rPr>
          <w:rFonts w:ascii="Calibri" w:hAnsi="Calibri" w:cs="TimesNewRoman,Bold"/>
          <w:bCs/>
        </w:rPr>
        <w:t>psychologiczno</w:t>
      </w:r>
      <w:proofErr w:type="spellEnd"/>
      <w:r>
        <w:rPr>
          <w:rFonts w:ascii="Calibri" w:hAnsi="Calibri" w:cs="TimesNewRoman,Bold"/>
          <w:bCs/>
        </w:rPr>
        <w:t xml:space="preserve"> – pedagogicznej).</w:t>
      </w:r>
    </w:p>
    <w:p w14:paraId="2DBF0D7D" w14:textId="77777777" w:rsidR="00225DEC" w:rsidRDefault="00225DEC" w:rsidP="00225DEC">
      <w:pPr>
        <w:pStyle w:val="Standard"/>
        <w:tabs>
          <w:tab w:val="left" w:pos="990"/>
        </w:tabs>
        <w:jc w:val="both"/>
        <w:rPr>
          <w:rFonts w:ascii="TimesNewRoman,Bold" w:hAnsi="TimesNewRoman,Bold" w:cs="TimesNewRoman,Bold"/>
          <w:bCs/>
          <w:u w:val="single"/>
        </w:rPr>
      </w:pPr>
    </w:p>
    <w:p w14:paraId="6F3B6ABB" w14:textId="77777777" w:rsidR="00225DEC" w:rsidRDefault="00225DEC" w:rsidP="00225DEC">
      <w:pPr>
        <w:pStyle w:val="Akapitzlist"/>
        <w:spacing w:after="0" w:line="360" w:lineRule="auto"/>
        <w:ind w:left="0"/>
        <w:jc w:val="both"/>
      </w:pPr>
      <w:r>
        <w:rPr>
          <w:rFonts w:ascii="Calibri" w:eastAsia="Calibri" w:hAnsi="Calibri" w:cs="Calibri"/>
          <w:bCs/>
        </w:rPr>
        <w:t>2. L</w:t>
      </w:r>
      <w:r>
        <w:rPr>
          <w:rFonts w:ascii="Calibri" w:hAnsi="Calibri" w:cs="TimesNewRoman,Bold"/>
          <w:bCs/>
        </w:rPr>
        <w:t>ekcje na podstawie publikacji J. Brzezińska-</w:t>
      </w:r>
      <w:proofErr w:type="spellStart"/>
      <w:r>
        <w:rPr>
          <w:rFonts w:ascii="Calibri" w:hAnsi="Calibri" w:cs="TimesNewRoman,Bold"/>
          <w:bCs/>
        </w:rPr>
        <w:t>Lauk</w:t>
      </w:r>
      <w:proofErr w:type="spellEnd"/>
      <w:r>
        <w:rPr>
          <w:rFonts w:ascii="Calibri" w:hAnsi="Calibri" w:cs="TimesNewRoman,Bold"/>
          <w:bCs/>
        </w:rPr>
        <w:t>, E. Kruk-</w:t>
      </w:r>
      <w:proofErr w:type="spellStart"/>
      <w:r>
        <w:rPr>
          <w:rFonts w:ascii="Calibri" w:hAnsi="Calibri" w:cs="TimesNewRoman,Bold"/>
          <w:bCs/>
        </w:rPr>
        <w:t>Krymula</w:t>
      </w:r>
      <w:proofErr w:type="spellEnd"/>
      <w:r>
        <w:rPr>
          <w:rFonts w:ascii="Calibri" w:hAnsi="Calibri" w:cs="TimesNewRoman,Bold"/>
          <w:bCs/>
        </w:rPr>
        <w:t xml:space="preserve">, K. </w:t>
      </w:r>
      <w:proofErr w:type="spellStart"/>
      <w:r>
        <w:rPr>
          <w:rFonts w:ascii="Calibri" w:hAnsi="Calibri" w:cs="TimesNewRoman,Bold"/>
          <w:bCs/>
        </w:rPr>
        <w:t>Nikorowska</w:t>
      </w:r>
      <w:proofErr w:type="spellEnd"/>
      <w:r>
        <w:rPr>
          <w:rFonts w:ascii="Calibri" w:hAnsi="Calibri" w:cs="TimesNewRoman,Bold"/>
          <w:bCs/>
        </w:rPr>
        <w:t>. Przykładowy program doradztwa zawodowego dla klas IV-VI – szkoły podstawowej z proponowanymi scenariuszami, ORE, Warszawa 2017 (</w:t>
      </w:r>
      <w:hyperlink r:id="rId9" w:history="1">
        <w:r>
          <w:rPr>
            <w:rStyle w:val="Hipercze"/>
            <w:rFonts w:ascii="TimesNewRoman,Bold" w:hAnsi="TimesNewRoman,Bold" w:cs="TimesNewRoman,Bold"/>
            <w:bCs/>
            <w:color w:val="auto"/>
            <w:u w:val="none"/>
          </w:rPr>
          <w:t>https://doradztwo.ore.edu.pl/programy-i-wsdz/</w:t>
        </w:r>
      </w:hyperlink>
      <w:r>
        <w:rPr>
          <w:rFonts w:ascii="Calibri" w:hAnsi="Calibri" w:cs="TimesNewRoman,Bold"/>
          <w:bCs/>
        </w:rPr>
        <w:t>) lub www.spw.edu.pl</w:t>
      </w:r>
    </w:p>
    <w:p w14:paraId="6B62F1B3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</w:p>
    <w:p w14:paraId="2CF65D87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Przykładowe tematy to:</w:t>
      </w:r>
    </w:p>
    <w:p w14:paraId="0FEE6545" w14:textId="77777777" w:rsidR="00225DEC" w:rsidRDefault="00225DEC" w:rsidP="00225DEC">
      <w:pPr>
        <w:pStyle w:val="Akapitzlist"/>
        <w:spacing w:after="0" w:line="360" w:lineRule="auto"/>
        <w:ind w:left="0"/>
        <w:jc w:val="both"/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Zdrowy styl życia jako przygotowanie do pełnienia ról zawodowych.</w:t>
      </w:r>
    </w:p>
    <w:p w14:paraId="2E84C480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Wybieram ten zawód, bo…  .</w:t>
      </w:r>
    </w:p>
    <w:p w14:paraId="0CF8FB03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Jak oszczędzić pierwszy milion?</w:t>
      </w:r>
    </w:p>
    <w:p w14:paraId="5ADF8523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Kiedy zaczynamy się uczyć i kiedy kończymy?</w:t>
      </w:r>
    </w:p>
    <w:p w14:paraId="5560FE9B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Jak się uczyć szybciej i efektywniej – mój indywidualny styl uczenia się.</w:t>
      </w:r>
    </w:p>
    <w:p w14:paraId="3A533DDC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Umiejętności – od przeszłości do przyszłości.</w:t>
      </w:r>
    </w:p>
    <w:p w14:paraId="1C94A607" w14:textId="77777777" w:rsidR="00225DEC" w:rsidRDefault="00225DEC" w:rsidP="00225DEC">
      <w:pPr>
        <w:pStyle w:val="Akapitzlist"/>
        <w:spacing w:after="0" w:line="360" w:lineRule="auto"/>
        <w:ind w:left="0"/>
        <w:jc w:val="both"/>
        <w:rPr>
          <w:rFonts w:ascii="Calibri" w:hAnsi="Calibri" w:cs="TimesNewRoman,Bold"/>
          <w:bCs/>
        </w:rPr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Przedmioty, które lubię – jako drogowskazy zawodowe.</w:t>
      </w:r>
    </w:p>
    <w:p w14:paraId="4458C265" w14:textId="77777777" w:rsidR="00225DEC" w:rsidRDefault="00225DEC" w:rsidP="00225DEC">
      <w:pPr>
        <w:pStyle w:val="Akapitzlist"/>
        <w:spacing w:after="0" w:line="360" w:lineRule="auto"/>
        <w:ind w:left="0"/>
        <w:jc w:val="both"/>
      </w:pPr>
      <w:r>
        <w:rPr>
          <w:rFonts w:ascii="Calibri" w:eastAsia="Calibri" w:hAnsi="Calibri" w:cs="Calibri"/>
          <w:bCs/>
        </w:rPr>
        <w:t>●</w:t>
      </w:r>
      <w:r>
        <w:rPr>
          <w:rFonts w:ascii="Calibri" w:hAnsi="Calibri" w:cs="TimesNewRoman,Bold"/>
          <w:bCs/>
        </w:rPr>
        <w:t xml:space="preserve"> </w:t>
      </w:r>
      <w:r>
        <w:rPr>
          <w:rFonts w:ascii="Calibri" w:hAnsi="Calibri" w:cs="TimesNewRoman,Bold"/>
          <w:bCs/>
        </w:rPr>
        <w:tab/>
        <w:t>W ramach spotkań z przedstawicielami różnych zwodów, autorami książek i publikacji.</w:t>
      </w:r>
    </w:p>
    <w:p w14:paraId="24FE7BD7" w14:textId="77777777" w:rsidR="00225DEC" w:rsidRDefault="00225DEC" w:rsidP="00225DEC">
      <w:pPr>
        <w:pStyle w:val="Akapitzlist"/>
        <w:numPr>
          <w:ilvl w:val="0"/>
          <w:numId w:val="50"/>
        </w:numPr>
        <w:spacing w:after="0" w:line="360" w:lineRule="auto"/>
        <w:ind w:left="0" w:firstLine="0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W ramach wyjść i wycieczek </w:t>
      </w:r>
      <w:proofErr w:type="spellStart"/>
      <w:r>
        <w:rPr>
          <w:rFonts w:ascii="Calibri" w:hAnsi="Calibri" w:cs="TimesNewRoman,Bold"/>
          <w:bCs/>
        </w:rPr>
        <w:t>zawodoznawczych</w:t>
      </w:r>
      <w:proofErr w:type="spellEnd"/>
      <w:r>
        <w:rPr>
          <w:rFonts w:ascii="Calibri" w:hAnsi="Calibri" w:cs="TimesNewRoman,Bold"/>
          <w:bCs/>
        </w:rPr>
        <w:t xml:space="preserve"> dla klas IV-VI  np. do Centrum Pieniądza </w:t>
      </w:r>
      <w:r>
        <w:rPr>
          <w:rFonts w:ascii="Calibri" w:hAnsi="Calibri" w:cs="TimesNewRoman,Bold"/>
          <w:bCs/>
        </w:rPr>
        <w:tab/>
        <w:t>w Warszawie</w:t>
      </w:r>
    </w:p>
    <w:p w14:paraId="5522A7BF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 ramach udziału uczniów w konkursach.</w:t>
      </w:r>
    </w:p>
    <w:p w14:paraId="110DEAC0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 ramach działalności samorządu szkolnego klas IV -VI.</w:t>
      </w:r>
    </w:p>
    <w:p w14:paraId="30692192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 ramach wolontariatu uczniów klas 5 i 6 .</w:t>
      </w:r>
    </w:p>
    <w:p w14:paraId="3F38BD8A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 ramach udziału w pracach przy tworzeniu gazetki szkolnej.</w:t>
      </w:r>
    </w:p>
    <w:p w14:paraId="02F2C34E" w14:textId="77777777" w:rsidR="00225DEC" w:rsidRDefault="00225DEC" w:rsidP="00225DEC">
      <w:pPr>
        <w:pStyle w:val="Standard"/>
        <w:jc w:val="both"/>
        <w:rPr>
          <w:rFonts w:ascii="TimesNewRoman,Bold" w:hAnsi="TimesNewRoman,Bold" w:cs="TimesNewRoman,Bold"/>
          <w:bCs/>
        </w:rPr>
      </w:pPr>
    </w:p>
    <w:p w14:paraId="7BB27BE0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  <w:u w:val="single"/>
        </w:rPr>
      </w:pPr>
      <w:r>
        <w:rPr>
          <w:rFonts w:ascii="Calibri" w:hAnsi="Calibri" w:cs="TimesNewRoman,Bold"/>
          <w:bCs/>
          <w:u w:val="single"/>
        </w:rPr>
        <w:t>Literatura</w:t>
      </w:r>
    </w:p>
    <w:p w14:paraId="680A4E5D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  <w:u w:val="single"/>
        </w:rPr>
      </w:pPr>
    </w:p>
    <w:p w14:paraId="6E2DCF3A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Bartosz B., Poradnik metodyczny dla nauczycieli, pedagogów i doradców zawodowych; http://static.scholaris.pl/mainfile/</w:t>
      </w:r>
    </w:p>
    <w:p w14:paraId="45B3FF9D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105/017/rozpoznawanie_predyspozycji_66991.pdf</w:t>
      </w:r>
    </w:p>
    <w:p w14:paraId="68070323" w14:textId="79A296A8" w:rsidR="00225DEC" w:rsidRDefault="00225DEC" w:rsidP="5DF0DEEE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Brzezińska-</w:t>
      </w:r>
      <w:proofErr w:type="spellStart"/>
      <w:r w:rsidRPr="5DF0DEEE">
        <w:rPr>
          <w:rFonts w:ascii="Calibri" w:hAnsi="Calibri" w:cs="TimesNewRoman,Bold"/>
        </w:rPr>
        <w:t>Lauk</w:t>
      </w:r>
      <w:proofErr w:type="spellEnd"/>
      <w:r w:rsidRPr="5DF0DEEE">
        <w:rPr>
          <w:rFonts w:ascii="Calibri" w:hAnsi="Calibri" w:cs="TimesNewRoman,Bold"/>
        </w:rPr>
        <w:t xml:space="preserve"> J., Kruk-</w:t>
      </w:r>
      <w:proofErr w:type="spellStart"/>
      <w:r w:rsidRPr="5DF0DEEE">
        <w:rPr>
          <w:rFonts w:ascii="Calibri" w:hAnsi="Calibri" w:cs="TimesNewRoman,Bold"/>
        </w:rPr>
        <w:t>Krymula</w:t>
      </w:r>
      <w:proofErr w:type="spellEnd"/>
      <w:r w:rsidRPr="5DF0DEEE">
        <w:rPr>
          <w:rFonts w:ascii="Calibri" w:hAnsi="Calibri" w:cs="TimesNewRoman,Bold"/>
        </w:rPr>
        <w:t xml:space="preserve"> E., </w:t>
      </w:r>
      <w:proofErr w:type="spellStart"/>
      <w:r w:rsidRPr="5DF0DEEE">
        <w:rPr>
          <w:rFonts w:ascii="Calibri" w:hAnsi="Calibri" w:cs="TimesNewRoman,Bold"/>
        </w:rPr>
        <w:t>Nikorowska</w:t>
      </w:r>
      <w:proofErr w:type="spellEnd"/>
      <w:r w:rsidRPr="5DF0DEEE">
        <w:rPr>
          <w:rFonts w:ascii="Calibri" w:hAnsi="Calibri" w:cs="TimesNewRoman,Bold"/>
        </w:rPr>
        <w:t xml:space="preserve"> K., Przykładowy program orientacji zawodowej dla klas IV-VI – szkoły podstawowej </w:t>
      </w:r>
      <w:r w:rsidR="7B43DA23" w:rsidRPr="5DF0DEEE">
        <w:rPr>
          <w:rFonts w:ascii="Calibri" w:hAnsi="Calibri" w:cs="TimesNewRoman,Bold"/>
        </w:rPr>
        <w:t>z proponowanymi</w:t>
      </w:r>
      <w:r w:rsidRPr="5DF0DEEE">
        <w:rPr>
          <w:rFonts w:ascii="Calibri" w:hAnsi="Calibri" w:cs="TimesNewRoman,Bold"/>
        </w:rPr>
        <w:t xml:space="preserve"> scenariuszami, ORE, Warszawa </w:t>
      </w:r>
      <w:r w:rsidR="3A8D9893" w:rsidRPr="5DF0DEEE">
        <w:rPr>
          <w:rFonts w:ascii="Calibri" w:hAnsi="Calibri" w:cs="TimesNewRoman,Bold"/>
        </w:rPr>
        <w:t>2017 https://doradztwo.ore.edu.pl/programy-i-wsdz/</w:t>
      </w:r>
    </w:p>
    <w:p w14:paraId="7011E059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Wybieram zawód – pakiet edukacyjny dla klas 4-6 szkoły podstawowej http://www.scholaris.pl/zasob/103923</w:t>
      </w:r>
    </w:p>
    <w:p w14:paraId="41613F59" w14:textId="1D5B1426" w:rsidR="00225DEC" w:rsidRDefault="00225DEC" w:rsidP="5DF0DEEE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Dołęga-Herzog H., </w:t>
      </w:r>
      <w:proofErr w:type="spellStart"/>
      <w:r w:rsidRPr="5DF0DEEE">
        <w:rPr>
          <w:rFonts w:ascii="Calibri" w:hAnsi="Calibri" w:cs="TimesNewRoman,Bold"/>
        </w:rPr>
        <w:t>Rosalska</w:t>
      </w:r>
      <w:proofErr w:type="spellEnd"/>
      <w:r w:rsidRPr="5DF0DEEE">
        <w:rPr>
          <w:rFonts w:ascii="Calibri" w:hAnsi="Calibri" w:cs="TimesNewRoman,Bold"/>
        </w:rPr>
        <w:t xml:space="preserve"> M., Wykorzystanie metod kreatywnych w przygotowaniu uczniów do wyboru </w:t>
      </w:r>
      <w:r w:rsidR="09D4639E" w:rsidRPr="5DF0DEEE">
        <w:rPr>
          <w:rFonts w:ascii="Calibri" w:hAnsi="Calibri" w:cs="TimesNewRoman,Bold"/>
        </w:rPr>
        <w:t>zawodu, Warszawa</w:t>
      </w:r>
      <w:r w:rsidRPr="5DF0DEEE">
        <w:rPr>
          <w:rFonts w:ascii="Calibri" w:hAnsi="Calibri" w:cs="TimesNewRoman,Bold"/>
        </w:rPr>
        <w:t xml:space="preserve"> 2014; http://euroguidance.pl/ksiazki/</w:t>
      </w:r>
    </w:p>
    <w:p w14:paraId="0A1C9356" w14:textId="77777777" w:rsidR="00225DEC" w:rsidRDefault="00225DEC" w:rsidP="00225DEC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Greiner I., Kania I., </w:t>
      </w:r>
      <w:proofErr w:type="spellStart"/>
      <w:r>
        <w:rPr>
          <w:rFonts w:ascii="Calibri" w:hAnsi="Calibri" w:cs="TimesNewRoman,Bold"/>
          <w:bCs/>
        </w:rPr>
        <w:t>Kudanowska</w:t>
      </w:r>
      <w:proofErr w:type="spellEnd"/>
      <w:r>
        <w:rPr>
          <w:rFonts w:ascii="Calibri" w:hAnsi="Calibri" w:cs="TimesNewRoman,Bold"/>
          <w:bCs/>
        </w:rPr>
        <w:t xml:space="preserve"> E., Paszkowska-Rogacz A., Tarkowska M., Materiały metodyczno-dydaktyczne do planowania kariery zawodowej uczniów, Warszawa 2006 Paszkowska-Rogacz A., Tarkowska M., Metody pracy z grupą w poradnictwie zawodowym,</w:t>
      </w:r>
      <w:bookmarkEnd w:id="0"/>
    </w:p>
    <w:p w14:paraId="19219836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/>
          <w:bCs/>
        </w:rPr>
      </w:pPr>
    </w:p>
    <w:p w14:paraId="73703AD3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/>
          <w:bCs/>
        </w:rPr>
      </w:pPr>
      <w:r>
        <w:rPr>
          <w:rFonts w:ascii="Calibri" w:hAnsi="Calibri" w:cs="TimesNewRoman,Bold"/>
          <w:b/>
          <w:bCs/>
        </w:rPr>
        <w:t>Klasy VII i VIII</w:t>
      </w:r>
    </w:p>
    <w:p w14:paraId="5E651E3E" w14:textId="4B0A576E" w:rsidR="00225DEC" w:rsidRDefault="00225DEC" w:rsidP="00225DEC">
      <w:pPr>
        <w:pStyle w:val="Standard"/>
        <w:spacing w:line="360" w:lineRule="auto"/>
        <w:jc w:val="both"/>
        <w:rPr>
          <w:rFonts w:ascii="Calibri" w:hAnsi="Calibri"/>
        </w:rPr>
      </w:pPr>
      <w:r w:rsidRPr="5DF0DEEE">
        <w:rPr>
          <w:rFonts w:ascii="Calibri" w:hAnsi="Calibri" w:cs="TimesNewRoman,Bold"/>
        </w:rPr>
        <w:t xml:space="preserve">Zgodnie z rozporządzeniem Ministra Edukacji Narodowej w sprawie doradztwa zawodowego </w:t>
      </w:r>
      <w:r w:rsidRPr="5DF0DEEE">
        <w:rPr>
          <w:rFonts w:ascii="Calibri" w:hAnsi="Calibri" w:cs="TimesNewRoman,Bold"/>
          <w:b/>
          <w:bCs/>
        </w:rPr>
        <w:t>w klasach VII i VIII prowadzone są działania w zakresie doradztwa zawodowego, które są realizowane:</w:t>
      </w:r>
    </w:p>
    <w:p w14:paraId="296FEF7D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7E2CAB65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na zajęciach edukacyjnych z zakresu kształcenia ogólnego,</w:t>
      </w:r>
    </w:p>
    <w:p w14:paraId="79C28DE2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 ramach 10 zajęć z doradztwa zawodowego,</w:t>
      </w:r>
    </w:p>
    <w:p w14:paraId="57E18D4E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na zajęciach prowadzonych w ramach pomocy </w:t>
      </w:r>
      <w:proofErr w:type="spellStart"/>
      <w:r>
        <w:rPr>
          <w:rFonts w:ascii="Calibri" w:hAnsi="Calibri" w:cs="TimesNewRoman,Bold"/>
          <w:bCs/>
        </w:rPr>
        <w:t>psychologiczno</w:t>
      </w:r>
      <w:proofErr w:type="spellEnd"/>
      <w:r>
        <w:rPr>
          <w:rFonts w:ascii="Calibri" w:hAnsi="Calibri" w:cs="TimesNewRoman,Bold"/>
          <w:bCs/>
        </w:rPr>
        <w:t xml:space="preserve"> – pedagogicznej,</w:t>
      </w:r>
    </w:p>
    <w:p w14:paraId="768DB44A" w14:textId="77777777" w:rsidR="00225DEC" w:rsidRDefault="00225DEC" w:rsidP="00225DEC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>na zajęciach z nauczycielem wychowawcą opiekującym się odziałem.</w:t>
      </w:r>
    </w:p>
    <w:p w14:paraId="7194DBDC" w14:textId="77777777" w:rsidR="00225DEC" w:rsidRDefault="00225DEC" w:rsidP="00225DEC">
      <w:pPr>
        <w:pStyle w:val="Akapitzlist"/>
        <w:spacing w:after="0" w:line="360" w:lineRule="auto"/>
        <w:ind w:left="1428"/>
        <w:jc w:val="both"/>
        <w:rPr>
          <w:rFonts w:ascii="Calibri" w:hAnsi="Calibri" w:cs="TimesNewRoman,Bold"/>
          <w:b/>
          <w:bCs/>
        </w:rPr>
      </w:pPr>
    </w:p>
    <w:p w14:paraId="375531DB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  <w:u w:val="single"/>
        </w:rPr>
      </w:pPr>
      <w:r>
        <w:rPr>
          <w:rFonts w:ascii="Calibri" w:hAnsi="Calibri" w:cs="TimesNewRoman,Bold"/>
          <w:bCs/>
          <w:u w:val="single"/>
        </w:rPr>
        <w:t>Treści programowe z zakresu doradztwa zawodowego dla klas VII-VIII</w:t>
      </w:r>
    </w:p>
    <w:p w14:paraId="769D0D3C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2A03784B" w14:textId="77777777" w:rsidR="00225DEC" w:rsidRDefault="00225DEC" w:rsidP="00225DEC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Calibri" w:hAnsi="Calibri" w:cs="TimesNewRoman,Bold"/>
          <w:b/>
          <w:bCs/>
        </w:rPr>
      </w:pPr>
      <w:r>
        <w:rPr>
          <w:rFonts w:ascii="Calibri" w:hAnsi="Calibri" w:cs="TimesNewRoman,Bold"/>
          <w:b/>
          <w:bCs/>
        </w:rPr>
        <w:t>Poznawanie własnych zasobów - uczeń:</w:t>
      </w:r>
    </w:p>
    <w:p w14:paraId="52824C84" w14:textId="77777777" w:rsidR="00225DEC" w:rsidRDefault="00225DEC" w:rsidP="00225DEC">
      <w:pPr>
        <w:pStyle w:val="Akapitzlist"/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określa wpływ stanu zdrowia na wykonywanie zadań zawodowych,</w:t>
      </w:r>
    </w:p>
    <w:p w14:paraId="642C26DF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lastRenderedPageBreak/>
        <w:t>rozpoznaje własne zasoby (zainteresowania, zdolności, uzdolnienia, kompetencje, predyspozycje zawodowe),</w:t>
      </w:r>
    </w:p>
    <w:p w14:paraId="045E6437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dokonuje syntezy przydatnych w planowaniu ścieżki edukacyjno-zawodowej informacji o sobie wynikających z autoanalizy, ocen innych osób oraz innych źródeł,</w:t>
      </w:r>
    </w:p>
    <w:p w14:paraId="1441425A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rozpoznaje własne ograniczenia jako wyzwania w odniesieniu do planów edukacyjno-zawodowych,</w:t>
      </w:r>
    </w:p>
    <w:p w14:paraId="5C62885A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rozpoznaje swoje możliwości i ograniczenia w zakresie wykonywania zadań zawodowych i uwzględnia je w planowaniu ścieżki edukacyjno-zawodowej,</w:t>
      </w:r>
    </w:p>
    <w:p w14:paraId="518C1B32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określa aspiracje i potrzeby w zakresie własnego rozwoju i możliwe sposoby ich realizacji,</w:t>
      </w:r>
    </w:p>
    <w:p w14:paraId="3A2CEFB8" w14:textId="77777777" w:rsidR="00225DEC" w:rsidRDefault="00225DEC" w:rsidP="00225DEC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określa własną hierarchię wartości i potrzeb.</w:t>
      </w:r>
    </w:p>
    <w:p w14:paraId="54CD245A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</w:p>
    <w:p w14:paraId="62707A4B" w14:textId="77777777" w:rsidR="00225DEC" w:rsidRDefault="00225DEC" w:rsidP="00225DEC">
      <w:pPr>
        <w:pStyle w:val="Akapitzlist"/>
        <w:numPr>
          <w:ilvl w:val="0"/>
          <w:numId w:val="54"/>
        </w:numPr>
        <w:spacing w:after="0" w:line="360" w:lineRule="auto"/>
        <w:jc w:val="both"/>
        <w:rPr>
          <w:rFonts w:ascii="Calibri" w:hAnsi="Calibri" w:cs="TimesNewRoman,Bold"/>
          <w:b/>
          <w:bCs/>
        </w:rPr>
      </w:pPr>
      <w:r>
        <w:rPr>
          <w:rFonts w:ascii="Calibri" w:hAnsi="Calibri" w:cs="TimesNewRoman,Bold"/>
          <w:b/>
          <w:bCs/>
        </w:rPr>
        <w:t>Świat zawodów i rynek pracy - uczeń:</w:t>
      </w:r>
    </w:p>
    <w:p w14:paraId="4C677B6A" w14:textId="3C5210EA" w:rsidR="00225DEC" w:rsidRDefault="00225DEC" w:rsidP="00225DEC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wyszukuje i analizuje informacje na temat zawodów oraz charakteryzuje wybrane zawody, uwzględniając kwalifikacje wyodrębnione w zawodach oraz możliwości ich uzyskiwania,</w:t>
      </w:r>
      <w:r w:rsidR="00807A08">
        <w:rPr>
          <w:rFonts w:ascii="Calibri" w:hAnsi="Calibri" w:cs="TimesNewRoman,Bold"/>
          <w:bCs/>
        </w:rPr>
        <w:t xml:space="preserve"> a także potrafi wykorzystać to tego narzędzia cyfrowe,</w:t>
      </w:r>
    </w:p>
    <w:p w14:paraId="485CAA68" w14:textId="76169F1F" w:rsidR="00225DEC" w:rsidRDefault="00225DEC" w:rsidP="00225DEC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porównuje własne zasoby i preferencje z wymaganiami rynku pracy i oczekiwaniami pracodawców,</w:t>
      </w:r>
      <w:r w:rsidR="00807A08">
        <w:rPr>
          <w:rFonts w:ascii="Calibri" w:hAnsi="Calibri" w:cs="TimesNewRoman,Bold"/>
          <w:bCs/>
        </w:rPr>
        <w:t xml:space="preserve"> korzysta ze stron internetowych  oraz narzędzi analitycznych analizujących aktualny rynek pracy,</w:t>
      </w:r>
    </w:p>
    <w:p w14:paraId="28409059" w14:textId="4CFC3C36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</w:pPr>
      <w:r>
        <w:rPr>
          <w:rFonts w:ascii="Calibri" w:hAnsi="Calibri" w:cs="TimesNewRoman,Bold"/>
          <w:bCs/>
        </w:rPr>
        <w:t>wyjaśnia zjawiska i trendy zachodzące na współczesnym rynku pracy, z uwzględnieniem regionalnego</w:t>
      </w:r>
      <w:r>
        <w:rPr>
          <w:rFonts w:ascii="Calibri" w:eastAsia="TimesNewRoman" w:hAnsi="Calibri" w:cs="TimesNewRoman"/>
          <w:lang w:eastAsia="en-US"/>
        </w:rPr>
        <w:t xml:space="preserve"> </w:t>
      </w:r>
      <w:r>
        <w:rPr>
          <w:rFonts w:ascii="Calibri" w:hAnsi="Calibri" w:cs="TimesNewRoman,Bold"/>
          <w:bCs/>
        </w:rPr>
        <w:t>i lokalnego rynku pracy</w:t>
      </w:r>
      <w:r w:rsidR="00807A08">
        <w:rPr>
          <w:rFonts w:ascii="Calibri" w:hAnsi="Calibri" w:cs="TimesNewRoman,Bold"/>
          <w:bCs/>
        </w:rPr>
        <w:t xml:space="preserve"> wykorzystując to tego nowoczesne technologie, w tym AI,</w:t>
      </w:r>
    </w:p>
    <w:p w14:paraId="2961C138" w14:textId="77777777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uzasadnia znaczenie pracy w życiu człowieka,</w:t>
      </w:r>
    </w:p>
    <w:p w14:paraId="4C414B71" w14:textId="0A6A3FAA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analizuje znaczenie i możliwości doświadczania pracy</w:t>
      </w:r>
      <w:r w:rsidR="00807A08">
        <w:rPr>
          <w:rFonts w:ascii="Calibri" w:hAnsi="Calibri" w:cs="TimesNewRoman,Bold"/>
          <w:bCs/>
        </w:rPr>
        <w:t xml:space="preserve"> również pracę w </w:t>
      </w:r>
      <w:proofErr w:type="spellStart"/>
      <w:r w:rsidR="00807A08">
        <w:rPr>
          <w:rFonts w:ascii="Calibri" w:hAnsi="Calibri" w:cs="TimesNewRoman,Bold"/>
          <w:bCs/>
        </w:rPr>
        <w:t>wolantariacie</w:t>
      </w:r>
      <w:proofErr w:type="spellEnd"/>
      <w:r w:rsidR="00807A08">
        <w:rPr>
          <w:rFonts w:ascii="Calibri" w:hAnsi="Calibri" w:cs="TimesNewRoman,Bold"/>
          <w:bCs/>
        </w:rPr>
        <w:t>,</w:t>
      </w:r>
    </w:p>
    <w:p w14:paraId="7D3302C6" w14:textId="77777777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wskazuje wartości związane z pracą i etyką zawodową,</w:t>
      </w:r>
    </w:p>
    <w:p w14:paraId="7DEB2B45" w14:textId="77777777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dokonuje autoprezentacji,</w:t>
      </w:r>
    </w:p>
    <w:p w14:paraId="2A101BC7" w14:textId="77777777" w:rsidR="00225DEC" w:rsidRDefault="00225DEC" w:rsidP="00225DE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charakteryzuje instytucje wspomagające planowanie ścieżki edukacyjno-zawodowej, w tym instytucje rynku pracy.</w:t>
      </w:r>
    </w:p>
    <w:p w14:paraId="0B1CB7B3" w14:textId="4B77D29D" w:rsidR="00225DEC" w:rsidRDefault="00225DEC" w:rsidP="00225DEC">
      <w:pPr>
        <w:pStyle w:val="Akapitzlist"/>
        <w:spacing w:after="0" w:line="360" w:lineRule="auto"/>
        <w:ind w:left="0"/>
        <w:jc w:val="both"/>
      </w:pPr>
      <w:r w:rsidRPr="5DF0DEEE">
        <w:rPr>
          <w:rFonts w:ascii="Calibri" w:hAnsi="Calibri" w:cs="TimesNewRoman,Bold"/>
        </w:rPr>
        <w:t xml:space="preserve">          </w:t>
      </w:r>
      <w:r w:rsidRPr="5DF0DEEE">
        <w:rPr>
          <w:rFonts w:ascii="Calibri" w:hAnsi="Calibri" w:cs="TimesNewRoman,Bold"/>
          <w:b/>
          <w:bCs/>
        </w:rPr>
        <w:t>c) Rynek edukacyjny i uczenie się przez całe życie - uczeń:</w:t>
      </w:r>
    </w:p>
    <w:p w14:paraId="501D9684" w14:textId="105AB5AE" w:rsidR="00225DEC" w:rsidRDefault="00225DEC" w:rsidP="00225DE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lastRenderedPageBreak/>
        <w:t>analizuje oferty szkół ponadpodstawowych i szkół wyższych pod względem możliwości dalszego kształcenia, korzystając z dostępnych źródeł informacji,</w:t>
      </w:r>
      <w:r w:rsidR="00807A08">
        <w:rPr>
          <w:rFonts w:ascii="Calibri" w:hAnsi="Calibri" w:cs="TimesNewRoman,Bold"/>
          <w:bCs/>
        </w:rPr>
        <w:t xml:space="preserve"> narzędzi cyfrowych nowoczesnych technologii również z AI,</w:t>
      </w:r>
    </w:p>
    <w:p w14:paraId="743377C2" w14:textId="77777777" w:rsidR="00225DEC" w:rsidRDefault="00225DEC" w:rsidP="00225DE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analizuje kryteria rekrutacyjne do szkół ponadpodstawowych w kontekście rozpoznania własnych zasobów,</w:t>
      </w:r>
    </w:p>
    <w:p w14:paraId="16D3CDDE" w14:textId="77777777" w:rsidR="00225DEC" w:rsidRDefault="00225DEC" w:rsidP="00225DE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charakteryzuje strukturę systemu edukacji formalnej oraz możliwości edukacji </w:t>
      </w:r>
      <w:proofErr w:type="spellStart"/>
      <w:r>
        <w:rPr>
          <w:rFonts w:ascii="Calibri" w:hAnsi="Calibri" w:cs="TimesNewRoman,Bold"/>
          <w:bCs/>
        </w:rPr>
        <w:t>pozaformalnej</w:t>
      </w:r>
      <w:proofErr w:type="spellEnd"/>
      <w:r>
        <w:rPr>
          <w:rFonts w:ascii="Calibri" w:hAnsi="Calibri" w:cs="TimesNewRoman,Bold"/>
          <w:bCs/>
        </w:rPr>
        <w:t xml:space="preserve"> i nieformalnej,</w:t>
      </w:r>
    </w:p>
    <w:p w14:paraId="0C1CA68E" w14:textId="39C3F172" w:rsidR="00225DEC" w:rsidRDefault="00225DEC" w:rsidP="00225DEC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określa znaczenie uczenia się przez całe życie</w:t>
      </w:r>
      <w:r w:rsidR="005D2013">
        <w:rPr>
          <w:rFonts w:ascii="Calibri" w:hAnsi="Calibri" w:cs="TimesNewRoman,Bold"/>
          <w:bCs/>
        </w:rPr>
        <w:t xml:space="preserve"> (LLL).</w:t>
      </w:r>
    </w:p>
    <w:p w14:paraId="37094BD3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         </w:t>
      </w:r>
      <w:r>
        <w:rPr>
          <w:rFonts w:ascii="Calibri" w:hAnsi="Calibri" w:cs="TimesNewRoman,Bold"/>
          <w:b/>
          <w:bCs/>
        </w:rPr>
        <w:t xml:space="preserve">  d) Planowanie własnego rozwoju i podejmowanie decyzji edukacyjno-zawodowych</w:t>
      </w:r>
    </w:p>
    <w:p w14:paraId="399E41E2" w14:textId="77777777" w:rsidR="00225DEC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ab/>
        <w:t>Uczeń:</w:t>
      </w:r>
    </w:p>
    <w:p w14:paraId="19F8F1B2" w14:textId="77777777" w:rsidR="00225DEC" w:rsidRDefault="00225DEC" w:rsidP="00225DE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dokonuje wyboru dalszej ścieżki edukacyjno-zawodowej samodzielnie lub przy wsparciu doradczym,</w:t>
      </w:r>
    </w:p>
    <w:p w14:paraId="624D1D88" w14:textId="3B914BF9" w:rsidR="00225DEC" w:rsidRDefault="00225DEC" w:rsidP="00225DE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określa cele i plany edukacyjno-zawodowe, uwzględniając własne zasoby</w:t>
      </w:r>
      <w:r w:rsidR="005D2013">
        <w:rPr>
          <w:rFonts w:ascii="Calibri" w:hAnsi="Calibri" w:cs="TimesNewRoman,Bold"/>
          <w:bCs/>
        </w:rPr>
        <w:t xml:space="preserve"> i zależności rynku pracy,</w:t>
      </w:r>
    </w:p>
    <w:p w14:paraId="3C9A33B7" w14:textId="77777777" w:rsidR="00225DEC" w:rsidRDefault="00225DEC" w:rsidP="00225DE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identyfikuje osoby i instytucje wspomagające planowanie ścieżki edukacyjno-zawodowej i wyjaśnia, w jakich sytuacjach korzystać z ich pomocy,</w:t>
      </w:r>
    </w:p>
    <w:p w14:paraId="17B5D633" w14:textId="77777777" w:rsidR="00225DEC" w:rsidRDefault="00225DEC" w:rsidP="00225DEC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planuje ścieżkę edukacyjno-zawodową, uwzględniając konsekwencje podjętych wyborów.</w:t>
      </w:r>
    </w:p>
    <w:p w14:paraId="744F3C12" w14:textId="77777777" w:rsidR="00225DEC" w:rsidRDefault="00225DEC" w:rsidP="00225DEC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eastAsia="Calibri" w:hAnsi="Calibri" w:cs="Cambria-Bold"/>
          <w:bCs/>
          <w:u w:val="single"/>
          <w:lang w:eastAsia="en-US"/>
        </w:rPr>
        <w:t>Formy realizacji treści z zakresu doradztwa zawodowego w klasach VII i VIII</w:t>
      </w:r>
    </w:p>
    <w:p w14:paraId="267A24DD" w14:textId="66E28585" w:rsidR="00225DEC" w:rsidRDefault="00225DEC" w:rsidP="5DF0DEEE">
      <w:pPr>
        <w:pStyle w:val="Akapitzlist"/>
        <w:numPr>
          <w:ilvl w:val="0"/>
          <w:numId w:val="58"/>
        </w:numPr>
        <w:spacing w:after="0" w:line="360" w:lineRule="auto"/>
        <w:rPr>
          <w:rFonts w:ascii="Calibri" w:eastAsia="Calibri" w:hAnsi="Calibri" w:cs="Cambria-Bold"/>
          <w:lang w:eastAsia="en-US"/>
        </w:rPr>
      </w:pPr>
      <w:r w:rsidRPr="5DF0DEEE">
        <w:rPr>
          <w:rFonts w:ascii="Calibri" w:eastAsia="Calibri" w:hAnsi="Calibri" w:cs="Cambria-Bold"/>
          <w:lang w:eastAsia="en-US"/>
        </w:rPr>
        <w:t>Obowiązkowe zajęcia z doradztwa zawodowego w ilości 10 -</w:t>
      </w:r>
      <w:proofErr w:type="spellStart"/>
      <w:r w:rsidRPr="5DF0DEEE">
        <w:rPr>
          <w:rFonts w:ascii="Calibri" w:eastAsia="Calibri" w:hAnsi="Calibri" w:cs="Cambria-Bold"/>
          <w:lang w:eastAsia="en-US"/>
        </w:rPr>
        <w:t>ciu</w:t>
      </w:r>
      <w:proofErr w:type="spellEnd"/>
      <w:r w:rsidRPr="5DF0DEEE">
        <w:rPr>
          <w:rFonts w:ascii="Calibri" w:eastAsia="Calibri" w:hAnsi="Calibri" w:cs="Cambria-Bold"/>
          <w:lang w:eastAsia="en-US"/>
        </w:rPr>
        <w:t xml:space="preserve"> godzin, w ciągu roku dla każdego oddziału klas siódmych i ósmych.</w:t>
      </w:r>
    </w:p>
    <w:p w14:paraId="50358EBB" w14:textId="77777777" w:rsidR="00225DEC" w:rsidRDefault="00225DEC" w:rsidP="00225DEC">
      <w:pPr>
        <w:pStyle w:val="Standard"/>
        <w:rPr>
          <w:rFonts w:ascii="Calibri" w:eastAsia="Calibri" w:hAnsi="Calibri" w:cs="Cambria-Bold"/>
          <w:bCs/>
          <w:u w:val="single"/>
          <w:lang w:eastAsia="en-US"/>
        </w:rPr>
      </w:pPr>
      <w:r>
        <w:rPr>
          <w:rFonts w:ascii="Calibri" w:eastAsia="Calibri" w:hAnsi="Calibri" w:cs="Cambria-Bold"/>
          <w:bCs/>
          <w:u w:val="single"/>
          <w:lang w:eastAsia="en-US"/>
        </w:rPr>
        <w:t>Przykładowe tematy zajęć w klasie 7</w:t>
      </w:r>
    </w:p>
    <w:p w14:paraId="1231BE67" w14:textId="77777777" w:rsidR="00225DEC" w:rsidRDefault="00225DEC" w:rsidP="00225DEC">
      <w:pPr>
        <w:pStyle w:val="Standard"/>
        <w:rPr>
          <w:rFonts w:ascii="Calibri" w:eastAsia="Calibri" w:hAnsi="Calibri" w:cs="Cambria-Bold"/>
          <w:bCs/>
          <w:u w:val="single"/>
          <w:lang w:eastAsia="en-US"/>
        </w:rPr>
      </w:pPr>
    </w:p>
    <w:p w14:paraId="25E34F2D" w14:textId="263CC04A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1. </w:t>
      </w:r>
      <w:r w:rsidR="005534B2">
        <w:rPr>
          <w:rFonts w:ascii="Calibri" w:hAnsi="Calibri" w:cs="TimesNewRoman,Bold"/>
          <w:bCs/>
        </w:rPr>
        <w:t>Poznaj</w:t>
      </w:r>
      <w:r w:rsidR="00BF6B5A">
        <w:rPr>
          <w:rFonts w:ascii="Calibri" w:hAnsi="Calibri" w:cs="TimesNewRoman,Bold"/>
          <w:bCs/>
        </w:rPr>
        <w:t>ę</w:t>
      </w:r>
      <w:r w:rsidR="005534B2">
        <w:rPr>
          <w:rFonts w:ascii="Calibri" w:hAnsi="Calibri" w:cs="TimesNewRoman,Bold"/>
          <w:bCs/>
        </w:rPr>
        <w:t xml:space="preserve"> się bliżej. Moje zainteresowania, uzdolnienia i kompetencje.</w:t>
      </w:r>
    </w:p>
    <w:p w14:paraId="32BAD36E" w14:textId="28157D07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2. Moje zasoby i ograniczenia, czyli szczęściu warto sprzyjać</w:t>
      </w:r>
      <w:r w:rsidR="00C85AB2">
        <w:rPr>
          <w:rFonts w:ascii="Calibri" w:hAnsi="Calibri" w:cs="TimesNewRoman,Bold"/>
          <w:bCs/>
        </w:rPr>
        <w:t>?</w:t>
      </w:r>
    </w:p>
    <w:p w14:paraId="3C1FDB2B" w14:textId="03A9A44A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3. </w:t>
      </w:r>
      <w:r w:rsidR="005534B2">
        <w:rPr>
          <w:rFonts w:ascii="Calibri" w:hAnsi="Calibri" w:cs="TimesNewRoman,Bold"/>
          <w:bCs/>
        </w:rPr>
        <w:t>Diagnoza potrzeb doradczych. Moje aspiracje zawodowe, moje możliwości, moje wartości.</w:t>
      </w:r>
    </w:p>
    <w:p w14:paraId="582EED70" w14:textId="3BC7FACB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4. </w:t>
      </w:r>
      <w:r w:rsidR="00BF6B5A">
        <w:rPr>
          <w:rFonts w:ascii="Calibri" w:hAnsi="Calibri" w:cs="TimesNewRoman,Bold"/>
          <w:bCs/>
        </w:rPr>
        <w:t>Poznaję b</w:t>
      </w:r>
      <w:r>
        <w:rPr>
          <w:rFonts w:ascii="Calibri" w:hAnsi="Calibri" w:cs="TimesNewRoman,Bold"/>
          <w:bCs/>
        </w:rPr>
        <w:t>ogaty świat zawodów</w:t>
      </w:r>
      <w:r w:rsidR="00C85AB2">
        <w:rPr>
          <w:rFonts w:ascii="Calibri" w:hAnsi="Calibri" w:cs="TimesNewRoman,Bold"/>
          <w:bCs/>
        </w:rPr>
        <w:t xml:space="preserve"> wykorzystując do tego narzędzia cyfrowe. Zawody przyszłości, jak AI zmienia zawody i rynek pracy?</w:t>
      </w:r>
    </w:p>
    <w:p w14:paraId="615D68EB" w14:textId="65BFB21E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5. </w:t>
      </w:r>
      <w:r w:rsidR="005534B2">
        <w:rPr>
          <w:rFonts w:ascii="Calibri" w:hAnsi="Calibri" w:cs="TimesNewRoman,Bold"/>
          <w:bCs/>
        </w:rPr>
        <w:t xml:space="preserve">Jak stan zdrowia i inne </w:t>
      </w:r>
      <w:r w:rsidR="00C85AB2">
        <w:rPr>
          <w:rFonts w:ascii="Calibri" w:hAnsi="Calibri" w:cs="TimesNewRoman,Bold"/>
          <w:bCs/>
        </w:rPr>
        <w:t xml:space="preserve">moje </w:t>
      </w:r>
      <w:r w:rsidR="005534B2">
        <w:rPr>
          <w:rFonts w:ascii="Calibri" w:hAnsi="Calibri" w:cs="TimesNewRoman,Bold"/>
          <w:bCs/>
        </w:rPr>
        <w:t>zasoby</w:t>
      </w:r>
      <w:r w:rsidR="00C85AB2">
        <w:rPr>
          <w:rFonts w:ascii="Calibri" w:hAnsi="Calibri" w:cs="TimesNewRoman,Bold"/>
          <w:bCs/>
        </w:rPr>
        <w:t>,</w:t>
      </w:r>
      <w:r w:rsidR="005534B2">
        <w:rPr>
          <w:rFonts w:ascii="Calibri" w:hAnsi="Calibri" w:cs="TimesNewRoman,Bold"/>
          <w:bCs/>
        </w:rPr>
        <w:t xml:space="preserve"> wpływają  na wybór zawodu?</w:t>
      </w:r>
    </w:p>
    <w:p w14:paraId="02BFD674" w14:textId="45D387B7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6. </w:t>
      </w:r>
      <w:r w:rsidR="00C85AB2">
        <w:rPr>
          <w:rFonts w:ascii="Calibri" w:hAnsi="Calibri" w:cs="TimesNewRoman,Bold"/>
          <w:bCs/>
        </w:rPr>
        <w:t>Jak analizować oferty szkół ponadpodstawowych? Poznaję System Edukacji w Polsce</w:t>
      </w:r>
      <w:r>
        <w:rPr>
          <w:rFonts w:ascii="Calibri" w:hAnsi="Calibri" w:cs="TimesNewRoman,Bold"/>
          <w:bCs/>
        </w:rPr>
        <w:t>.</w:t>
      </w:r>
    </w:p>
    <w:p w14:paraId="10D57AD9" w14:textId="63D470F4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7. Dobry plan drogą do sukcesu.</w:t>
      </w:r>
      <w:r w:rsidR="00C85AB2">
        <w:rPr>
          <w:rFonts w:ascii="Calibri" w:hAnsi="Calibri" w:cs="TimesNewRoman,Bold"/>
          <w:bCs/>
        </w:rPr>
        <w:t xml:space="preserve"> Mój pierwszy plan na najbliżej 10lat.</w:t>
      </w:r>
    </w:p>
    <w:p w14:paraId="2E7EFEEF" w14:textId="77777777" w:rsidR="00C85AB2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8. </w:t>
      </w:r>
      <w:r w:rsidR="00C85AB2">
        <w:rPr>
          <w:rFonts w:ascii="Calibri" w:hAnsi="Calibri" w:cs="TimesNewRoman,Bold"/>
          <w:bCs/>
        </w:rPr>
        <w:t>Wolontariat, jako pierwsze doświadczenie zawodowe.</w:t>
      </w:r>
    </w:p>
    <w:p w14:paraId="1886629B" w14:textId="5A41EF1D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lastRenderedPageBreak/>
        <w:t>9. Co warto brać pod uwagę wybierając kolejne etapy kształcenia?</w:t>
      </w:r>
    </w:p>
    <w:p w14:paraId="03368FB7" w14:textId="67252A9C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10.</w:t>
      </w:r>
      <w:r w:rsidR="00C85AB2">
        <w:rPr>
          <w:rFonts w:ascii="Calibri" w:hAnsi="Calibri" w:cs="TimesNewRoman,Bold"/>
          <w:bCs/>
        </w:rPr>
        <w:t>Praca zdalna, elastyczne zatrudnienie i przedsiębiorczość – nowe możliwości zatrudnienia.</w:t>
      </w:r>
    </w:p>
    <w:p w14:paraId="36FEB5B0" w14:textId="77777777" w:rsidR="00225DEC" w:rsidRDefault="00225DEC" w:rsidP="00225DEC">
      <w:pPr>
        <w:pStyle w:val="Standard"/>
        <w:spacing w:line="360" w:lineRule="auto"/>
        <w:rPr>
          <w:rFonts w:ascii="Calibri" w:eastAsia="Calibri" w:hAnsi="Calibri" w:cs="Cambria-Bold"/>
          <w:bCs/>
          <w:u w:val="single"/>
          <w:lang w:eastAsia="en-US"/>
        </w:rPr>
      </w:pPr>
    </w:p>
    <w:p w14:paraId="2BD2F0FE" w14:textId="2B1E436C" w:rsidR="00225DEC" w:rsidRDefault="00225DEC" w:rsidP="5DF0DEEE">
      <w:pPr>
        <w:pStyle w:val="Standard"/>
        <w:spacing w:line="360" w:lineRule="auto"/>
        <w:rPr>
          <w:rFonts w:ascii="Calibri" w:eastAsia="Calibri" w:hAnsi="Calibri" w:cs="Cambria-Bold"/>
          <w:u w:val="single"/>
          <w:lang w:eastAsia="en-US"/>
        </w:rPr>
      </w:pPr>
      <w:r w:rsidRPr="5DF0DEEE">
        <w:rPr>
          <w:rFonts w:ascii="Calibri" w:eastAsia="Calibri" w:hAnsi="Calibri" w:cs="Cambria-Bold"/>
          <w:u w:val="single"/>
          <w:lang w:eastAsia="en-US"/>
        </w:rPr>
        <w:t>Przykładowe tematy zajęć w klasie 8</w:t>
      </w:r>
    </w:p>
    <w:p w14:paraId="501C5E0E" w14:textId="77777777" w:rsidR="005D2013" w:rsidRPr="00E25497" w:rsidRDefault="005D2013" w:rsidP="005D2013">
      <w:pPr>
        <w:pageBreakBefore/>
        <w:spacing w:after="0" w:line="360" w:lineRule="auto"/>
        <w:jc w:val="both"/>
        <w:rPr>
          <w:rFonts w:ascii="Calibri" w:hAnsi="Calibri"/>
          <w:b/>
          <w:bCs/>
        </w:rPr>
      </w:pPr>
      <w:r w:rsidRPr="00E25497">
        <w:rPr>
          <w:rFonts w:ascii="Calibri" w:hAnsi="Calibri" w:cs="TimesNewRoman,Bold"/>
        </w:rPr>
        <w:lastRenderedPageBreak/>
        <w:t>Rozwijanie kompetencji miękkich związanych z pracą w zespole i organizacją własnej aktywności.</w:t>
      </w:r>
    </w:p>
    <w:p w14:paraId="30D7AA69" w14:textId="77777777" w:rsidR="00225DEC" w:rsidRDefault="00225DEC" w:rsidP="00225DEC">
      <w:pPr>
        <w:pStyle w:val="Standard"/>
        <w:spacing w:line="360" w:lineRule="auto"/>
        <w:rPr>
          <w:rFonts w:ascii="Calibri" w:eastAsia="Calibri" w:hAnsi="Calibri" w:cs="Cambria-Bold"/>
          <w:bCs/>
          <w:u w:val="single"/>
          <w:lang w:eastAsia="en-US"/>
        </w:rPr>
      </w:pPr>
    </w:p>
    <w:p w14:paraId="67BA4AB9" w14:textId="16EA0EBB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</w:t>
      </w:r>
      <w:r w:rsidR="00484BFD">
        <w:rPr>
          <w:rFonts w:ascii="Calibri" w:hAnsi="Calibri" w:cs="TimesNewRoman,Bold"/>
          <w:bCs/>
        </w:rPr>
        <w:t>.Kim jestem? Moje mocne strony - podsumowanie potencjału przed wyborem szkoły</w:t>
      </w:r>
      <w:r>
        <w:rPr>
          <w:rFonts w:ascii="Calibri" w:hAnsi="Calibri" w:cs="TimesNewRoman,Bold"/>
          <w:bCs/>
        </w:rPr>
        <w:t>.</w:t>
      </w:r>
    </w:p>
    <w:p w14:paraId="007DACAC" w14:textId="1D3AF064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2. </w:t>
      </w:r>
      <w:r w:rsidR="00484BFD">
        <w:rPr>
          <w:rFonts w:ascii="Calibri" w:hAnsi="Calibri" w:cs="TimesNewRoman,Bold"/>
          <w:bCs/>
        </w:rPr>
        <w:t>Diagnoza potrzeb doradczych</w:t>
      </w:r>
      <w:r>
        <w:rPr>
          <w:rFonts w:ascii="Calibri" w:hAnsi="Calibri" w:cs="TimesNewRoman,Bold"/>
          <w:bCs/>
        </w:rPr>
        <w:t>.</w:t>
      </w:r>
      <w:r w:rsidR="00E94A01">
        <w:rPr>
          <w:rFonts w:ascii="Calibri" w:hAnsi="Calibri" w:cs="TimesNewRoman,Bold"/>
          <w:bCs/>
        </w:rPr>
        <w:t xml:space="preserve"> Moje aspiracje zawodowe – jak porównać swoje predyspozycje z wymogami różnych zawodów?</w:t>
      </w:r>
    </w:p>
    <w:p w14:paraId="73D3CED3" w14:textId="41876D98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3. </w:t>
      </w:r>
      <w:r w:rsidR="00E94A01">
        <w:rPr>
          <w:rFonts w:ascii="Calibri" w:hAnsi="Calibri" w:cs="TimesNewRoman,Bold"/>
          <w:bCs/>
        </w:rPr>
        <w:t>Analiza kryteriów rekrutacyjnych do szkół ponadpodstawowych, w kontekście swoich zasobów.</w:t>
      </w:r>
    </w:p>
    <w:p w14:paraId="3CF9AB62" w14:textId="6B4F45EE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4. </w:t>
      </w:r>
      <w:r w:rsidR="00E94A01">
        <w:rPr>
          <w:rFonts w:ascii="Calibri" w:hAnsi="Calibri" w:cs="TimesNewRoman,Bold"/>
          <w:bCs/>
        </w:rPr>
        <w:t>Jak podejmować dobre decyzje edukacyjne? Przypomnienie Systemu Edukacji w Polsce.</w:t>
      </w:r>
    </w:p>
    <w:p w14:paraId="141E4E55" w14:textId="77777777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5. Jak rozmawiać z pracodawcą? Moje aspiracje i potrzeby a oczekiwania rynku pracy.</w:t>
      </w:r>
    </w:p>
    <w:p w14:paraId="450D233C" w14:textId="515ED14A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6. </w:t>
      </w:r>
      <w:r w:rsidR="00484BFD">
        <w:rPr>
          <w:rFonts w:ascii="Calibri" w:hAnsi="Calibri" w:cs="TimesNewRoman,Bold"/>
          <w:bCs/>
        </w:rPr>
        <w:t>Poznaję szeroki świat zawodów, wykorzystując narzędzia cyfrowe</w:t>
      </w:r>
      <w:r>
        <w:rPr>
          <w:rFonts w:ascii="Calibri" w:hAnsi="Calibri" w:cs="TimesNewRoman,Bold"/>
          <w:bCs/>
        </w:rPr>
        <w:t>.</w:t>
      </w:r>
    </w:p>
    <w:p w14:paraId="74F67566" w14:textId="6CB8F070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7. </w:t>
      </w:r>
      <w:r w:rsidR="00484BFD">
        <w:rPr>
          <w:rFonts w:ascii="Calibri" w:hAnsi="Calibri" w:cs="TimesNewRoman,Bold"/>
          <w:bCs/>
        </w:rPr>
        <w:t>Jak AI zmienia zawody i rynek pracy? Szanse i wyzwania dla mojego pokolenia.</w:t>
      </w:r>
    </w:p>
    <w:p w14:paraId="5A0A3CFE" w14:textId="67FB3F5E" w:rsidR="00225DEC" w:rsidRDefault="00225DEC" w:rsidP="5DF0DEEE">
      <w:pPr>
        <w:pStyle w:val="Standard"/>
        <w:spacing w:line="360" w:lineRule="auto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 xml:space="preserve">8. </w:t>
      </w:r>
      <w:r w:rsidR="00484BFD">
        <w:rPr>
          <w:rFonts w:ascii="Calibri" w:hAnsi="Calibri" w:cs="TimesNewRoman,Bold"/>
        </w:rPr>
        <w:t>Czy nauka przez całe życie ( LLL) to przywilej, czy wymóg zmieniającego się świata?</w:t>
      </w:r>
    </w:p>
    <w:p w14:paraId="44AC1588" w14:textId="5639CD3A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9. </w:t>
      </w:r>
      <w:r w:rsidR="00484BFD">
        <w:rPr>
          <w:rFonts w:ascii="Calibri" w:hAnsi="Calibri" w:cs="TimesNewRoman,Bold"/>
          <w:bCs/>
        </w:rPr>
        <w:t xml:space="preserve">Liceum, Technikum, czy Szkoła </w:t>
      </w:r>
      <w:proofErr w:type="spellStart"/>
      <w:r w:rsidR="00484BFD">
        <w:rPr>
          <w:rFonts w:ascii="Calibri" w:hAnsi="Calibri" w:cs="TimesNewRoman,Bold"/>
          <w:bCs/>
        </w:rPr>
        <w:t>Branzowa</w:t>
      </w:r>
      <w:proofErr w:type="spellEnd"/>
      <w:r w:rsidR="00484BFD">
        <w:rPr>
          <w:rFonts w:ascii="Calibri" w:hAnsi="Calibri" w:cs="TimesNewRoman,Bold"/>
          <w:bCs/>
        </w:rPr>
        <w:t>?</w:t>
      </w:r>
    </w:p>
    <w:p w14:paraId="4F8EDDCA" w14:textId="6211F429" w:rsidR="00A60A0D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10</w:t>
      </w:r>
      <w:r w:rsidR="00484BFD">
        <w:rPr>
          <w:rFonts w:ascii="Calibri" w:hAnsi="Calibri" w:cs="TimesNewRoman,Bold"/>
          <w:bCs/>
        </w:rPr>
        <w:t xml:space="preserve">. Kim będę za 10 lat? Tworzę własny plan </w:t>
      </w:r>
      <w:proofErr w:type="spellStart"/>
      <w:r w:rsidR="00484BFD">
        <w:rPr>
          <w:rFonts w:ascii="Calibri" w:hAnsi="Calibri" w:cs="TimesNewRoman,Bold"/>
          <w:bCs/>
        </w:rPr>
        <w:t>edukacyjo</w:t>
      </w:r>
      <w:proofErr w:type="spellEnd"/>
      <w:r w:rsidR="00484BFD">
        <w:rPr>
          <w:rFonts w:ascii="Calibri" w:hAnsi="Calibri" w:cs="TimesNewRoman,Bold"/>
          <w:bCs/>
        </w:rPr>
        <w:t xml:space="preserve"> – zawodowy.</w:t>
      </w:r>
    </w:p>
    <w:p w14:paraId="4AF5520B" w14:textId="14A3ED29" w:rsidR="00225DEC" w:rsidRDefault="00225DEC" w:rsidP="00225DEC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 Spotkania z rodzicami w ramach dni otwartych oraz zebrań.</w:t>
      </w:r>
    </w:p>
    <w:p w14:paraId="4B086BF7" w14:textId="2E55BD44" w:rsidR="00A60A0D" w:rsidRDefault="00225DEC" w:rsidP="00225DEC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 Wycieczka </w:t>
      </w:r>
      <w:proofErr w:type="spellStart"/>
      <w:r>
        <w:rPr>
          <w:rFonts w:ascii="Calibri" w:hAnsi="Calibri" w:cs="TimesNewRoman,Bold"/>
          <w:bCs/>
        </w:rPr>
        <w:t>zawodoznawcza</w:t>
      </w:r>
      <w:proofErr w:type="spellEnd"/>
      <w:r>
        <w:rPr>
          <w:rFonts w:ascii="Calibri" w:hAnsi="Calibri" w:cs="TimesNewRoman,Bold"/>
          <w:bCs/>
        </w:rPr>
        <w:t xml:space="preserve"> do</w:t>
      </w:r>
      <w:r w:rsidR="00E94A01">
        <w:rPr>
          <w:rFonts w:ascii="Calibri" w:hAnsi="Calibri" w:cs="TimesNewRoman,Bold"/>
          <w:bCs/>
        </w:rPr>
        <w:t xml:space="preserve"> Branżowego Centrum Umiejętności</w:t>
      </w:r>
      <w:r>
        <w:rPr>
          <w:rFonts w:ascii="Calibri" w:hAnsi="Calibri" w:cs="TimesNewRoman,Bold"/>
          <w:bCs/>
        </w:rPr>
        <w:t xml:space="preserve"> w </w:t>
      </w:r>
      <w:r w:rsidR="00E94A01">
        <w:rPr>
          <w:rFonts w:ascii="Calibri" w:hAnsi="Calibri" w:cs="TimesNewRoman,Bold"/>
          <w:bCs/>
        </w:rPr>
        <w:t>Ożarowie Mazowieckim</w:t>
      </w:r>
      <w:r>
        <w:rPr>
          <w:rFonts w:ascii="Calibri" w:hAnsi="Calibri" w:cs="TimesNewRoman,Bold"/>
          <w:bCs/>
        </w:rPr>
        <w:t xml:space="preserve">.  </w:t>
      </w:r>
    </w:p>
    <w:p w14:paraId="17469D3C" w14:textId="77777777" w:rsidR="00A60A0D" w:rsidRDefault="00225DEC" w:rsidP="00225DEC">
      <w:pPr>
        <w:pStyle w:val="Standard"/>
        <w:spacing w:line="360" w:lineRule="auto"/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Udział w Bielańskich Targach Edukacyjnych.</w:t>
      </w:r>
    </w:p>
    <w:p w14:paraId="71E354DA" w14:textId="1736401F" w:rsidR="00225DEC" w:rsidRDefault="00225DEC" w:rsidP="00225DEC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>Udział w Targach Edukacyjnych w PKiN w Warszawie.</w:t>
      </w:r>
    </w:p>
    <w:p w14:paraId="4A6F13FA" w14:textId="77777777" w:rsidR="00E94A01" w:rsidRDefault="00225DEC" w:rsidP="00225DEC">
      <w:pPr>
        <w:pStyle w:val="Standard"/>
        <w:spacing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 Zajęcia z zakresu edukacji zawodowej z nauczycielem wychowawcą – zgodnie z planem</w:t>
      </w:r>
    </w:p>
    <w:p w14:paraId="17A5A2D4" w14:textId="0894AAF4" w:rsidR="00225DEC" w:rsidRDefault="00225DEC" w:rsidP="00225DEC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hAnsi="Calibri" w:cs="TimesNewRoman,Bold"/>
          <w:bCs/>
        </w:rPr>
        <w:t>pracy wychowawczej oddziałów.</w:t>
      </w:r>
    </w:p>
    <w:p w14:paraId="0779C615" w14:textId="225E46A6" w:rsidR="00225DEC" w:rsidRDefault="00225DEC" w:rsidP="00225DEC">
      <w:pPr>
        <w:pStyle w:val="Standard"/>
        <w:spacing w:line="360" w:lineRule="auto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Wizyty przedstawicieli szkół licealnych, techników oraz szkół branżowych w naszej szkole oraz udział uczniów klas VII i VIII w dniach otwartych tych szkół.  </w:t>
      </w:r>
    </w:p>
    <w:p w14:paraId="0D2229C4" w14:textId="3FBC7CC1" w:rsidR="00225DEC" w:rsidRDefault="00225DEC" w:rsidP="00225DEC">
      <w:pPr>
        <w:pStyle w:val="Standard"/>
        <w:rPr>
          <w:rFonts w:ascii="Calibri" w:hAnsi="Calibri"/>
        </w:rPr>
      </w:pPr>
      <w:r>
        <w:rPr>
          <w:rFonts w:ascii="Calibri" w:hAnsi="Calibri" w:cs="TimesNewRoman,Bold"/>
          <w:bCs/>
        </w:rPr>
        <w:t>Angażowanie uczniów w wolontariat.</w:t>
      </w:r>
    </w:p>
    <w:p w14:paraId="4FEDED3E" w14:textId="59864E85" w:rsidR="00225DEC" w:rsidRDefault="00225DEC" w:rsidP="00225DEC">
      <w:pPr>
        <w:pStyle w:val="Standard"/>
        <w:rPr>
          <w:rFonts w:ascii="Calibri" w:hAnsi="Calibri"/>
        </w:rPr>
      </w:pPr>
      <w:r>
        <w:rPr>
          <w:rFonts w:ascii="Calibri" w:hAnsi="Calibri" w:cs="TimesNewRoman,Bold"/>
          <w:bCs/>
        </w:rPr>
        <w:t>Rozwijanie zainteresowań uczniów poprzez ich udział w konkursach.</w:t>
      </w:r>
    </w:p>
    <w:p w14:paraId="6BD18F9B" w14:textId="77D5D3E1" w:rsidR="00225DEC" w:rsidRDefault="00225DEC" w:rsidP="5DF0DEEE">
      <w:pPr>
        <w:pStyle w:val="Standard"/>
        <w:rPr>
          <w:rFonts w:ascii="Calibri" w:hAnsi="Calibri" w:cs="TimesNewRoman,Bold"/>
        </w:rPr>
      </w:pPr>
    </w:p>
    <w:p w14:paraId="238601FE" w14:textId="77777777" w:rsidR="00225DEC" w:rsidRDefault="00225DEC" w:rsidP="00225DEC">
      <w:pPr>
        <w:pStyle w:val="Standard"/>
        <w:rPr>
          <w:rFonts w:ascii="Calibri" w:hAnsi="Calibri" w:cs="TimesNewRoman,Bold"/>
          <w:bCs/>
          <w:sz w:val="20"/>
          <w:szCs w:val="20"/>
        </w:rPr>
      </w:pPr>
    </w:p>
    <w:p w14:paraId="6B6BCCBC" w14:textId="77777777" w:rsidR="00225DEC" w:rsidRDefault="00225DEC" w:rsidP="00225DEC">
      <w:pPr>
        <w:pStyle w:val="Standard"/>
        <w:rPr>
          <w:rFonts w:ascii="Calibri" w:hAnsi="Calibri" w:cs="TimesNewRoman,Bold"/>
          <w:bCs/>
          <w:u w:val="single"/>
        </w:rPr>
      </w:pPr>
      <w:r>
        <w:rPr>
          <w:rFonts w:ascii="Calibri" w:hAnsi="Calibri" w:cs="TimesNewRoman,Bold"/>
          <w:bCs/>
          <w:u w:val="single"/>
        </w:rPr>
        <w:t>Literatura dla ucznia</w:t>
      </w:r>
    </w:p>
    <w:p w14:paraId="375DD81B" w14:textId="77777777" w:rsidR="00225DEC" w:rsidRDefault="00225DEC" w:rsidP="00225DEC">
      <w:pPr>
        <w:pStyle w:val="Akapitzlist"/>
        <w:numPr>
          <w:ilvl w:val="0"/>
          <w:numId w:val="60"/>
        </w:numPr>
        <w:spacing w:after="0" w:line="360" w:lineRule="auto"/>
        <w:rPr>
          <w:rFonts w:ascii="Calibri" w:hAnsi="Calibri" w:cs="TimesNewRoman,Bold"/>
          <w:bCs/>
        </w:rPr>
      </w:pPr>
      <w:proofErr w:type="spellStart"/>
      <w:r>
        <w:rPr>
          <w:rFonts w:ascii="Calibri" w:hAnsi="Calibri" w:cs="TimesNewRoman,Bold"/>
          <w:bCs/>
        </w:rPr>
        <w:t>Cottrell</w:t>
      </w:r>
      <w:proofErr w:type="spellEnd"/>
      <w:r>
        <w:rPr>
          <w:rFonts w:ascii="Calibri" w:hAnsi="Calibri" w:cs="TimesNewRoman,Bold"/>
          <w:bCs/>
        </w:rPr>
        <w:t xml:space="preserve"> S., Podręcznik umiejętności studiowania, Zysk i S-ka Wydawnictwo, Poznań 2007</w:t>
      </w:r>
    </w:p>
    <w:p w14:paraId="6249A686" w14:textId="77777777" w:rsidR="00225DEC" w:rsidRDefault="00225DEC" w:rsidP="00225DEC">
      <w:pPr>
        <w:pStyle w:val="Akapitzlist"/>
        <w:numPr>
          <w:ilvl w:val="0"/>
          <w:numId w:val="61"/>
        </w:numPr>
        <w:spacing w:after="0" w:line="360" w:lineRule="auto"/>
        <w:rPr>
          <w:rFonts w:ascii="Calibri" w:hAnsi="Calibri" w:cs="TimesNewRoman,Bold"/>
          <w:bCs/>
        </w:rPr>
      </w:pPr>
      <w:proofErr w:type="spellStart"/>
      <w:r>
        <w:rPr>
          <w:rFonts w:ascii="Calibri" w:hAnsi="Calibri" w:cs="TimesNewRoman,Bold"/>
          <w:bCs/>
        </w:rPr>
        <w:t>Covey</w:t>
      </w:r>
      <w:proofErr w:type="spellEnd"/>
      <w:r>
        <w:rPr>
          <w:rFonts w:ascii="Calibri" w:hAnsi="Calibri" w:cs="TimesNewRoman,Bold"/>
          <w:bCs/>
        </w:rPr>
        <w:t xml:space="preserve"> S., 7 nawyków skutecznego nastolatka, </w:t>
      </w:r>
      <w:proofErr w:type="spellStart"/>
      <w:r>
        <w:rPr>
          <w:rFonts w:ascii="Calibri" w:hAnsi="Calibri" w:cs="TimesNewRoman,Bold"/>
          <w:bCs/>
        </w:rPr>
        <w:t>Rebis</w:t>
      </w:r>
      <w:proofErr w:type="spellEnd"/>
      <w:r>
        <w:rPr>
          <w:rFonts w:ascii="Calibri" w:hAnsi="Calibri" w:cs="TimesNewRoman,Bold"/>
          <w:bCs/>
        </w:rPr>
        <w:t>, Poznań 2011</w:t>
      </w:r>
    </w:p>
    <w:p w14:paraId="3501EB93" w14:textId="77777777" w:rsidR="00225DEC" w:rsidRDefault="00225DEC" w:rsidP="00225DEC">
      <w:pPr>
        <w:pStyle w:val="Akapitzlist"/>
        <w:numPr>
          <w:ilvl w:val="0"/>
          <w:numId w:val="61"/>
        </w:numPr>
        <w:spacing w:after="0"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Zawadka M., Chcę być kimś. Cz. 1,2,3, Wydawnictwo </w:t>
      </w:r>
      <w:proofErr w:type="spellStart"/>
      <w:r>
        <w:rPr>
          <w:rFonts w:ascii="Calibri" w:hAnsi="Calibri" w:cs="TimesNewRoman,Bold"/>
          <w:bCs/>
        </w:rPr>
        <w:t>Mind&amp;dream</w:t>
      </w:r>
      <w:proofErr w:type="spellEnd"/>
      <w:r>
        <w:rPr>
          <w:rFonts w:ascii="Calibri" w:hAnsi="Calibri" w:cs="TimesNewRoman,Bold"/>
          <w:bCs/>
        </w:rPr>
        <w:t xml:space="preserve"> 2016</w:t>
      </w:r>
    </w:p>
    <w:p w14:paraId="0F3CABC7" w14:textId="77777777" w:rsidR="00225DEC" w:rsidRDefault="00225DEC" w:rsidP="00225DEC">
      <w:pPr>
        <w:pStyle w:val="Standard"/>
        <w:spacing w:line="360" w:lineRule="auto"/>
        <w:ind w:left="708"/>
        <w:rPr>
          <w:rFonts w:ascii="Calibri" w:hAnsi="Calibri" w:cs="TimesNewRoman,Bold"/>
          <w:bCs/>
          <w:u w:val="single"/>
        </w:rPr>
      </w:pPr>
    </w:p>
    <w:p w14:paraId="2605A6DF" w14:textId="77777777" w:rsidR="00225DEC" w:rsidRDefault="00225DEC" w:rsidP="00225DEC">
      <w:pPr>
        <w:pStyle w:val="Standard"/>
        <w:spacing w:line="360" w:lineRule="auto"/>
        <w:rPr>
          <w:rFonts w:ascii="Calibri" w:hAnsi="Calibri" w:cs="TimesNewRoman,Bold"/>
          <w:bCs/>
          <w:u w:val="single"/>
        </w:rPr>
      </w:pPr>
      <w:r>
        <w:rPr>
          <w:rFonts w:ascii="Calibri" w:hAnsi="Calibri" w:cs="TimesNewRoman,Bold"/>
          <w:bCs/>
          <w:u w:val="single"/>
        </w:rPr>
        <w:lastRenderedPageBreak/>
        <w:t>Literatura dla wychowawcy, nauczyciela, doradcy</w:t>
      </w:r>
    </w:p>
    <w:p w14:paraId="717958BB" w14:textId="77777777" w:rsidR="00225DEC" w:rsidRDefault="00225DEC" w:rsidP="00225DEC">
      <w:pPr>
        <w:pStyle w:val="Akapitzlist"/>
        <w:numPr>
          <w:ilvl w:val="0"/>
          <w:numId w:val="63"/>
        </w:numPr>
        <w:spacing w:after="0" w:line="360" w:lineRule="auto"/>
      </w:pPr>
      <w:r>
        <w:rPr>
          <w:rFonts w:ascii="Calibri" w:hAnsi="Calibri" w:cs="TimesNewRoman,Bold"/>
          <w:bCs/>
        </w:rPr>
        <w:t>Bartosz B., Poradnik metodyczny dla nauczycieli, pedagogów i doradców zawodowych;</w:t>
      </w:r>
      <w:hyperlink r:id="rId10" w:history="1">
        <w:r>
          <w:rPr>
            <w:rStyle w:val="Internetlink"/>
            <w:rFonts w:ascii="Calibri" w:hAnsi="Calibri" w:cs="TimesNewRoman,Bold"/>
            <w:bCs/>
          </w:rPr>
          <w:t>http://static.scholaris.pl/mainfile/</w:t>
        </w:r>
      </w:hyperlink>
      <w:r>
        <w:rPr>
          <w:rFonts w:ascii="Calibri" w:hAnsi="Calibri" w:cs="TimesNewRoman,Bold"/>
          <w:bCs/>
        </w:rPr>
        <w:t>105/017/rozpoznawanie_predyspozycji_66991.pdf</w:t>
      </w:r>
    </w:p>
    <w:p w14:paraId="25830F32" w14:textId="77777777" w:rsidR="00225DEC" w:rsidRDefault="00225DEC" w:rsidP="00225DEC">
      <w:pPr>
        <w:pStyle w:val="Akapitzlist"/>
        <w:numPr>
          <w:ilvl w:val="0"/>
          <w:numId w:val="64"/>
        </w:numPr>
        <w:spacing w:after="0" w:line="360" w:lineRule="auto"/>
        <w:rPr>
          <w:rFonts w:ascii="Calibri" w:hAnsi="Calibri" w:cs="TimesNewRoman,Bold"/>
          <w:bCs/>
        </w:rPr>
      </w:pPr>
      <w:proofErr w:type="spellStart"/>
      <w:r>
        <w:rPr>
          <w:rFonts w:ascii="Calibri" w:hAnsi="Calibri" w:cs="TimesNewRoman,Bold"/>
          <w:bCs/>
        </w:rPr>
        <w:t>Chirkowska</w:t>
      </w:r>
      <w:proofErr w:type="spellEnd"/>
      <w:r>
        <w:rPr>
          <w:rFonts w:ascii="Calibri" w:hAnsi="Calibri" w:cs="TimesNewRoman,Bold"/>
          <w:bCs/>
        </w:rPr>
        <w:t xml:space="preserve">-Smolak T., </w:t>
      </w:r>
      <w:proofErr w:type="spellStart"/>
      <w:r>
        <w:rPr>
          <w:rFonts w:ascii="Calibri" w:hAnsi="Calibri" w:cs="TimesNewRoman,Bold"/>
          <w:bCs/>
        </w:rPr>
        <w:t>Hauziński</w:t>
      </w:r>
      <w:proofErr w:type="spellEnd"/>
      <w:r>
        <w:rPr>
          <w:rFonts w:ascii="Calibri" w:hAnsi="Calibri" w:cs="TimesNewRoman,Bold"/>
          <w:bCs/>
        </w:rPr>
        <w:t xml:space="preserve"> A., Łaciak M., Drogi kariery. Jak wspomagać rozwój zawodowy dzieci i młodzieży, Wydawnictwo</w:t>
      </w:r>
    </w:p>
    <w:p w14:paraId="05418604" w14:textId="77777777" w:rsidR="00225DEC" w:rsidRDefault="00225DEC" w:rsidP="00225DEC">
      <w:pPr>
        <w:pStyle w:val="Akapitzlist"/>
        <w:spacing w:after="0" w:line="360" w:lineRule="auto"/>
        <w:ind w:left="1428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Naukowe Scholar, Warszawa 2011</w:t>
      </w:r>
    </w:p>
    <w:p w14:paraId="51BCC651" w14:textId="77777777" w:rsidR="00225DEC" w:rsidRDefault="00225DEC" w:rsidP="00225DEC">
      <w:pPr>
        <w:pStyle w:val="Akapitzlist"/>
        <w:numPr>
          <w:ilvl w:val="0"/>
          <w:numId w:val="64"/>
        </w:numPr>
        <w:spacing w:after="0" w:line="360" w:lineRule="auto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Dołęga-Herzog H., </w:t>
      </w:r>
      <w:proofErr w:type="spellStart"/>
      <w:r>
        <w:rPr>
          <w:rFonts w:ascii="Calibri" w:hAnsi="Calibri" w:cs="TimesNewRoman,Bold"/>
          <w:bCs/>
        </w:rPr>
        <w:t>Rosalska</w:t>
      </w:r>
      <w:proofErr w:type="spellEnd"/>
      <w:r>
        <w:rPr>
          <w:rFonts w:ascii="Calibri" w:hAnsi="Calibri" w:cs="TimesNewRoman,Bold"/>
          <w:bCs/>
        </w:rPr>
        <w:t xml:space="preserve"> M., Wykorzystanie metod kreatywnych w przygotowaniu uczniów do wyboru zawodu, </w:t>
      </w:r>
      <w:proofErr w:type="spellStart"/>
      <w:r>
        <w:rPr>
          <w:rFonts w:ascii="Calibri" w:hAnsi="Calibri" w:cs="TimesNewRoman,Bold"/>
          <w:bCs/>
        </w:rPr>
        <w:t>KOWEZiU</w:t>
      </w:r>
      <w:proofErr w:type="spellEnd"/>
      <w:r>
        <w:rPr>
          <w:rFonts w:ascii="Calibri" w:hAnsi="Calibri" w:cs="TimesNewRoman,Bold"/>
          <w:bCs/>
        </w:rPr>
        <w:t>, Warszawa</w:t>
      </w:r>
    </w:p>
    <w:p w14:paraId="52D7F7D5" w14:textId="77777777" w:rsidR="00225DEC" w:rsidRDefault="00225DEC" w:rsidP="00225DEC">
      <w:pPr>
        <w:pStyle w:val="Akapitzlist"/>
        <w:spacing w:after="0" w:line="360" w:lineRule="auto"/>
        <w:ind w:left="1428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2014; http://euroguidance.pl/ksiazki/</w:t>
      </w:r>
    </w:p>
    <w:p w14:paraId="5774868A" w14:textId="24E44B1E" w:rsidR="00225DEC" w:rsidRDefault="00225DEC" w:rsidP="5DF0DEEE">
      <w:pPr>
        <w:pStyle w:val="Akapitzlist"/>
        <w:numPr>
          <w:ilvl w:val="0"/>
          <w:numId w:val="64"/>
        </w:numPr>
        <w:spacing w:after="0" w:line="360" w:lineRule="auto"/>
        <w:rPr>
          <w:rFonts w:ascii="Calibri" w:hAnsi="Calibri" w:cs="TimesNewRoman,Bold"/>
        </w:rPr>
      </w:pPr>
      <w:proofErr w:type="spellStart"/>
      <w:r w:rsidRPr="5DF0DEEE">
        <w:rPr>
          <w:rFonts w:ascii="Calibri" w:hAnsi="Calibri" w:cs="TimesNewRoman,Bold"/>
        </w:rPr>
        <w:t>Dziurkowska</w:t>
      </w:r>
      <w:proofErr w:type="spellEnd"/>
      <w:r w:rsidRPr="5DF0DEEE">
        <w:rPr>
          <w:rFonts w:ascii="Calibri" w:hAnsi="Calibri" w:cs="TimesNewRoman,Bold"/>
        </w:rPr>
        <w:t xml:space="preserve"> A. i in., Przykładowy program doradztwa zawodowego dla klas VII-VIII szkoły podstawowej z proponowanymi scenariuszami, ORE, Warszawa 2017 (https://doradztwo.ore.edu.pl/programy-i-wsdz/)</w:t>
      </w:r>
    </w:p>
    <w:p w14:paraId="1F5C7C8F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Gardner H., Inteligencje wielorakie, MT Biznes, Warszawa 2009</w:t>
      </w:r>
    </w:p>
    <w:p w14:paraId="635AD191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proofErr w:type="spellStart"/>
      <w:r>
        <w:rPr>
          <w:rFonts w:ascii="Calibri" w:hAnsi="Calibri" w:cs="TimesNewRoman,Bold"/>
          <w:bCs/>
        </w:rPr>
        <w:t>Gladwell</w:t>
      </w:r>
      <w:proofErr w:type="spellEnd"/>
      <w:r>
        <w:rPr>
          <w:rFonts w:ascii="Calibri" w:hAnsi="Calibri" w:cs="TimesNewRoman,Bold"/>
          <w:bCs/>
        </w:rPr>
        <w:t xml:space="preserve"> M., Poza schematem. Sekrety ludzi sukcesu, Wydawnictwo ZNAK, Kraków 2008</w:t>
      </w:r>
    </w:p>
    <w:p w14:paraId="7FA59B71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Greiner I., Kania I., </w:t>
      </w:r>
      <w:proofErr w:type="spellStart"/>
      <w:r>
        <w:rPr>
          <w:rFonts w:ascii="Calibri" w:hAnsi="Calibri" w:cs="TimesNewRoman,Bold"/>
          <w:bCs/>
        </w:rPr>
        <w:t>Kudanowska</w:t>
      </w:r>
      <w:proofErr w:type="spellEnd"/>
      <w:r>
        <w:rPr>
          <w:rFonts w:ascii="Calibri" w:hAnsi="Calibri" w:cs="TimesNewRoman,Bold"/>
          <w:bCs/>
        </w:rPr>
        <w:t xml:space="preserve"> E., Paszkowska-Rogacz A., Tarkowska M., Materiały metodyczno-dydaktyczne do planowania kariery</w:t>
      </w:r>
    </w:p>
    <w:p w14:paraId="740F06CB" w14:textId="0BFD8AF8" w:rsidR="00225DEC" w:rsidRDefault="62A4D552" w:rsidP="5DF0DEEE">
      <w:pPr>
        <w:pStyle w:val="Akapitzlist"/>
        <w:spacing w:after="0"/>
        <w:ind w:left="1428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zawodowych uczniów</w:t>
      </w:r>
      <w:r w:rsidR="00225DEC" w:rsidRPr="5DF0DEEE">
        <w:rPr>
          <w:rFonts w:ascii="Calibri" w:hAnsi="Calibri" w:cs="TimesNewRoman,Bold"/>
        </w:rPr>
        <w:t xml:space="preserve">, </w:t>
      </w:r>
      <w:proofErr w:type="spellStart"/>
      <w:r w:rsidR="00225DEC" w:rsidRPr="5DF0DEEE">
        <w:rPr>
          <w:rFonts w:ascii="Calibri" w:hAnsi="Calibri" w:cs="TimesNewRoman,Bold"/>
        </w:rPr>
        <w:t>KOWEZiU</w:t>
      </w:r>
      <w:proofErr w:type="spellEnd"/>
      <w:r w:rsidR="00225DEC" w:rsidRPr="5DF0DEEE">
        <w:rPr>
          <w:rFonts w:ascii="Calibri" w:hAnsi="Calibri" w:cs="TimesNewRoman,Bold"/>
        </w:rPr>
        <w:t>, Warszawa 2006</w:t>
      </w:r>
    </w:p>
    <w:p w14:paraId="23463ED8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Górczyński M., Obidniak D., Pfeiffer A., Suliga M., Informator o zawodach szkolnictwa zawodowego, </w:t>
      </w:r>
      <w:proofErr w:type="spellStart"/>
      <w:r>
        <w:rPr>
          <w:rFonts w:ascii="Calibri" w:hAnsi="Calibri" w:cs="TimesNewRoman,Bold"/>
          <w:bCs/>
        </w:rPr>
        <w:t>KOWEZiU</w:t>
      </w:r>
      <w:proofErr w:type="spellEnd"/>
      <w:r>
        <w:rPr>
          <w:rFonts w:ascii="Calibri" w:hAnsi="Calibri" w:cs="TimesNewRoman,Bold"/>
          <w:bCs/>
        </w:rPr>
        <w:t>, Warszawa 2017</w:t>
      </w:r>
    </w:p>
    <w:p w14:paraId="222F8D6C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Gut R., </w:t>
      </w:r>
      <w:proofErr w:type="spellStart"/>
      <w:r>
        <w:rPr>
          <w:rFonts w:ascii="Calibri" w:hAnsi="Calibri" w:cs="TimesNewRoman,Bold"/>
          <w:bCs/>
        </w:rPr>
        <w:t>Piegowska</w:t>
      </w:r>
      <w:proofErr w:type="spellEnd"/>
      <w:r>
        <w:rPr>
          <w:rFonts w:ascii="Calibri" w:hAnsi="Calibri" w:cs="TimesNewRoman,Bold"/>
          <w:bCs/>
        </w:rPr>
        <w:t xml:space="preserve"> M., Wójcik B., Zarządzanie sobą. Książka o działaniu, myśleniu i odczuwaniu, </w:t>
      </w:r>
      <w:proofErr w:type="spellStart"/>
      <w:r>
        <w:rPr>
          <w:rFonts w:ascii="Calibri" w:hAnsi="Calibri" w:cs="TimesNewRoman,Bold"/>
          <w:bCs/>
        </w:rPr>
        <w:t>Difin</w:t>
      </w:r>
      <w:proofErr w:type="spellEnd"/>
      <w:r>
        <w:rPr>
          <w:rFonts w:ascii="Calibri" w:hAnsi="Calibri" w:cs="TimesNewRoman,Bold"/>
          <w:bCs/>
        </w:rPr>
        <w:t>, Warszawa 2008</w:t>
      </w:r>
    </w:p>
    <w:p w14:paraId="5F38A1BC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proofErr w:type="spellStart"/>
      <w:r>
        <w:rPr>
          <w:rFonts w:ascii="Calibri" w:hAnsi="Calibri" w:cs="TimesNewRoman,Bold"/>
          <w:bCs/>
        </w:rPr>
        <w:t>Rosalska</w:t>
      </w:r>
      <w:proofErr w:type="spellEnd"/>
      <w:r>
        <w:rPr>
          <w:rFonts w:ascii="Calibri" w:hAnsi="Calibri" w:cs="TimesNewRoman,Bold"/>
          <w:bCs/>
        </w:rPr>
        <w:t xml:space="preserve"> M., Warsztat diagnostyczny doradcy zawodowego, </w:t>
      </w:r>
      <w:proofErr w:type="spellStart"/>
      <w:r>
        <w:rPr>
          <w:rFonts w:ascii="Calibri" w:hAnsi="Calibri" w:cs="TimesNewRoman,Bold"/>
          <w:bCs/>
        </w:rPr>
        <w:t>KOWEZiU</w:t>
      </w:r>
      <w:proofErr w:type="spellEnd"/>
      <w:r>
        <w:rPr>
          <w:rFonts w:ascii="Calibri" w:hAnsi="Calibri" w:cs="TimesNewRoman,Bold"/>
          <w:bCs/>
        </w:rPr>
        <w:t>, Warszawa 2012</w:t>
      </w:r>
    </w:p>
    <w:p w14:paraId="65254F62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Paszkowska-Rogacz A., Tarkowska M., Metody pracy z grupą w poradnictwie zawodowym, </w:t>
      </w:r>
      <w:proofErr w:type="spellStart"/>
      <w:r>
        <w:rPr>
          <w:rFonts w:ascii="Calibri" w:hAnsi="Calibri" w:cs="TimesNewRoman,Bold"/>
          <w:bCs/>
        </w:rPr>
        <w:t>KOWEZiU</w:t>
      </w:r>
      <w:proofErr w:type="spellEnd"/>
      <w:r>
        <w:rPr>
          <w:rFonts w:ascii="Calibri" w:hAnsi="Calibri" w:cs="TimesNewRoman,Bold"/>
          <w:bCs/>
        </w:rPr>
        <w:t>, Warszawa 2004</w:t>
      </w:r>
    </w:p>
    <w:p w14:paraId="45A15A7B" w14:textId="77777777" w:rsidR="00225DEC" w:rsidRDefault="00225DEC" w:rsidP="00225DEC">
      <w:pPr>
        <w:pStyle w:val="Akapitzlist"/>
        <w:numPr>
          <w:ilvl w:val="0"/>
          <w:numId w:val="64"/>
        </w:numPr>
        <w:spacing w:after="0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Santorski J., </w:t>
      </w:r>
      <w:proofErr w:type="spellStart"/>
      <w:r>
        <w:rPr>
          <w:rFonts w:ascii="Calibri" w:hAnsi="Calibri" w:cs="TimesNewRoman,Bold"/>
          <w:bCs/>
        </w:rPr>
        <w:t>Konel</w:t>
      </w:r>
      <w:proofErr w:type="spellEnd"/>
      <w:r>
        <w:rPr>
          <w:rFonts w:ascii="Calibri" w:hAnsi="Calibri" w:cs="TimesNewRoman,Bold"/>
          <w:bCs/>
        </w:rPr>
        <w:t xml:space="preserve"> M., Le </w:t>
      </w:r>
      <w:proofErr w:type="spellStart"/>
      <w:r>
        <w:rPr>
          <w:rFonts w:ascii="Calibri" w:hAnsi="Calibri" w:cs="TimesNewRoman,Bold"/>
          <w:bCs/>
        </w:rPr>
        <w:t>Guern</w:t>
      </w:r>
      <w:proofErr w:type="spellEnd"/>
      <w:r>
        <w:rPr>
          <w:rFonts w:ascii="Calibri" w:hAnsi="Calibri" w:cs="TimesNewRoman,Bold"/>
          <w:bCs/>
        </w:rPr>
        <w:t xml:space="preserve"> B., Prymusom dziękujemy. Nowe spojrzenie na życie i </w:t>
      </w:r>
      <w:proofErr w:type="spellStart"/>
      <w:r>
        <w:rPr>
          <w:rFonts w:ascii="Calibri" w:hAnsi="Calibri" w:cs="TimesNewRoman,Bold"/>
          <w:bCs/>
        </w:rPr>
        <w:t>karierę,Warszawa</w:t>
      </w:r>
      <w:proofErr w:type="spellEnd"/>
      <w:r>
        <w:rPr>
          <w:rFonts w:ascii="Calibri" w:hAnsi="Calibri" w:cs="TimesNewRoman,Bold"/>
          <w:bCs/>
        </w:rPr>
        <w:t xml:space="preserve"> 2007</w:t>
      </w:r>
    </w:p>
    <w:p w14:paraId="5B08B5D1" w14:textId="77777777" w:rsidR="00225DEC" w:rsidRDefault="00225DEC" w:rsidP="00225DEC">
      <w:pPr>
        <w:pStyle w:val="Standard"/>
        <w:rPr>
          <w:rFonts w:ascii="Calibri" w:hAnsi="Calibri" w:cs="TimesNewRoman,Bold"/>
          <w:bCs/>
        </w:rPr>
      </w:pPr>
    </w:p>
    <w:p w14:paraId="16DEB4AB" w14:textId="77777777" w:rsidR="00225DEC" w:rsidRDefault="00225DEC" w:rsidP="00225DEC">
      <w:pPr>
        <w:pStyle w:val="Standard"/>
        <w:rPr>
          <w:rFonts w:ascii="Calibri" w:eastAsia="Calibri" w:hAnsi="Calibri" w:cs="Cambria-Bold"/>
          <w:b/>
          <w:bCs/>
          <w:lang w:eastAsia="en-US"/>
        </w:rPr>
      </w:pPr>
    </w:p>
    <w:p w14:paraId="6467570C" w14:textId="4EFF3E55" w:rsidR="00225DEC" w:rsidRDefault="00225DEC" w:rsidP="00225DEC">
      <w:pPr>
        <w:pStyle w:val="Standard"/>
        <w:rPr>
          <w:rFonts w:ascii="Calibri" w:eastAsia="Calibri" w:hAnsi="Calibri" w:cs="Cambria-Bold"/>
          <w:b/>
          <w:bCs/>
          <w:lang w:eastAsia="en-US"/>
        </w:rPr>
      </w:pPr>
      <w:r>
        <w:rPr>
          <w:rFonts w:ascii="Calibri" w:eastAsia="Calibri" w:hAnsi="Calibri" w:cs="Cambria-Bold"/>
          <w:b/>
          <w:bCs/>
          <w:lang w:eastAsia="en-US"/>
        </w:rPr>
        <w:t>Inne działania z zakresu doradztwa zawodowego w szkole</w:t>
      </w:r>
      <w:r w:rsidR="00CD7037">
        <w:rPr>
          <w:rFonts w:ascii="Calibri" w:eastAsia="Calibri" w:hAnsi="Calibri" w:cs="Cambria-Bold"/>
          <w:b/>
          <w:bCs/>
          <w:lang w:eastAsia="en-US"/>
        </w:rPr>
        <w:t xml:space="preserve">: </w:t>
      </w:r>
    </w:p>
    <w:p w14:paraId="3EED96AA" w14:textId="7FF53971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>Spotkania z rodzicami w ramach dni otwartych oraz zebrań.</w:t>
      </w:r>
    </w:p>
    <w:p w14:paraId="69408E0B" w14:textId="6B1D34EC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 xml:space="preserve">Wycieczka </w:t>
      </w:r>
      <w:proofErr w:type="spellStart"/>
      <w:r w:rsidRPr="00CD7037">
        <w:rPr>
          <w:rFonts w:ascii="Calibri" w:hAnsi="Calibri" w:cs="TimesNewRoman,Bold"/>
          <w:bCs/>
        </w:rPr>
        <w:t>zawodoznawcza</w:t>
      </w:r>
      <w:proofErr w:type="spellEnd"/>
      <w:r w:rsidRPr="00CD7037">
        <w:rPr>
          <w:rFonts w:ascii="Calibri" w:hAnsi="Calibri" w:cs="TimesNewRoman,Bold"/>
          <w:bCs/>
        </w:rPr>
        <w:t xml:space="preserve"> do </w:t>
      </w:r>
      <w:r w:rsidR="00E94A01">
        <w:rPr>
          <w:rFonts w:ascii="Calibri" w:hAnsi="Calibri" w:cs="TimesNewRoman,Bold"/>
          <w:bCs/>
        </w:rPr>
        <w:t>Branżowego Centrum Umiejętności</w:t>
      </w:r>
      <w:r w:rsidRPr="00CD7037">
        <w:rPr>
          <w:rFonts w:ascii="Calibri" w:hAnsi="Calibri" w:cs="TimesNewRoman,Bold"/>
          <w:bCs/>
        </w:rPr>
        <w:t xml:space="preserve"> w </w:t>
      </w:r>
      <w:r w:rsidR="00E94A01">
        <w:rPr>
          <w:rFonts w:ascii="Calibri" w:hAnsi="Calibri" w:cs="TimesNewRoman,Bold"/>
          <w:bCs/>
        </w:rPr>
        <w:t>Ożarowie Mazowieckim</w:t>
      </w:r>
      <w:r w:rsidRPr="00CD7037">
        <w:rPr>
          <w:rFonts w:ascii="Calibri" w:hAnsi="Calibri" w:cs="TimesNewRoman,Bold"/>
          <w:bCs/>
        </w:rPr>
        <w:t xml:space="preserve">. </w:t>
      </w:r>
    </w:p>
    <w:p w14:paraId="63B0407C" w14:textId="591B0BAB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 xml:space="preserve"> Udział w Bielańskich Targach Edukacyjnych.</w:t>
      </w:r>
    </w:p>
    <w:p w14:paraId="7BA6B70D" w14:textId="716386E8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>Udział w Targach Edukacyjnych w PKiN w Warszawie.</w:t>
      </w:r>
    </w:p>
    <w:p w14:paraId="45C95E0A" w14:textId="05C04123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lastRenderedPageBreak/>
        <w:t>Zajęcia z zakresu edukacji zawodowej z nauczycielem wychowawcą – zgodnie z planem</w:t>
      </w:r>
      <w:r w:rsidR="00E94A01">
        <w:rPr>
          <w:rFonts w:ascii="Calibri" w:hAnsi="Calibri" w:cs="TimesNewRoman,Bold"/>
          <w:bCs/>
        </w:rPr>
        <w:t xml:space="preserve"> </w:t>
      </w:r>
      <w:r w:rsidRPr="00CD7037">
        <w:rPr>
          <w:rFonts w:ascii="Calibri" w:hAnsi="Calibri" w:cs="TimesNewRoman,Bold"/>
          <w:bCs/>
        </w:rPr>
        <w:t>pracy wychowawczej oddziałów.</w:t>
      </w:r>
    </w:p>
    <w:p w14:paraId="2610049F" w14:textId="77777777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 xml:space="preserve">Wizyty przedstawicieli szkół licealnych, techników oraz szkół branżowych w naszej szkole </w:t>
      </w:r>
      <w:r w:rsidRPr="00CD7037">
        <w:rPr>
          <w:rFonts w:ascii="Calibri" w:hAnsi="Calibri" w:cs="TimesNewRoman,Bold"/>
          <w:bCs/>
        </w:rPr>
        <w:tab/>
        <w:t xml:space="preserve">oraz udział uczniów klas VII i VIII w dniach otwartych tych szkół. </w:t>
      </w:r>
    </w:p>
    <w:p w14:paraId="29AA0402" w14:textId="4844A674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 xml:space="preserve"> Angażowanie uczniów w wolontariat.</w:t>
      </w:r>
    </w:p>
    <w:p w14:paraId="7A688821" w14:textId="4BB16FBB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 xml:space="preserve">Aktualizacja gazetki szkolnej, dotyczącej doradztwa </w:t>
      </w:r>
      <w:proofErr w:type="spellStart"/>
      <w:r w:rsidRPr="00CD7037">
        <w:rPr>
          <w:rFonts w:ascii="Calibri" w:hAnsi="Calibri" w:cs="TimesNewRoman,Bold"/>
          <w:bCs/>
        </w:rPr>
        <w:t>edukacyjno</w:t>
      </w:r>
      <w:proofErr w:type="spellEnd"/>
      <w:r w:rsidRPr="00CD7037">
        <w:rPr>
          <w:rFonts w:ascii="Calibri" w:hAnsi="Calibri" w:cs="TimesNewRoman,Bold"/>
          <w:bCs/>
        </w:rPr>
        <w:t xml:space="preserve"> – zawodowego ze</w:t>
      </w:r>
      <w:r w:rsidRPr="00CD7037">
        <w:rPr>
          <w:rFonts w:ascii="Calibri" w:hAnsi="Calibri"/>
        </w:rPr>
        <w:t xml:space="preserve"> </w:t>
      </w:r>
      <w:r w:rsidRPr="00CD7037">
        <w:rPr>
          <w:rFonts w:ascii="Calibri" w:hAnsi="Calibri" w:cs="TimesNewRoman,Bold"/>
          <w:bCs/>
        </w:rPr>
        <w:t>szczególnym uwzględnieniem potrzeb uczniów klas ósmych.</w:t>
      </w:r>
    </w:p>
    <w:p w14:paraId="173B5E2A" w14:textId="7BBE9FF2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>Angażowanie uczniów do prac w Samorząd</w:t>
      </w:r>
      <w:r>
        <w:rPr>
          <w:rFonts w:ascii="Calibri" w:hAnsi="Calibri" w:cs="TimesNewRoman,Bold"/>
          <w:bCs/>
        </w:rPr>
        <w:t>ach</w:t>
      </w:r>
      <w:r w:rsidRPr="00CD7037">
        <w:rPr>
          <w:rFonts w:ascii="Calibri" w:hAnsi="Calibri" w:cs="TimesNewRoman,Bold"/>
          <w:bCs/>
        </w:rPr>
        <w:t xml:space="preserve"> Uczniowski</w:t>
      </w:r>
      <w:r>
        <w:rPr>
          <w:rFonts w:ascii="Calibri" w:hAnsi="Calibri" w:cs="TimesNewRoman,Bold"/>
          <w:bCs/>
        </w:rPr>
        <w:t>ch</w:t>
      </w:r>
      <w:r w:rsidRPr="00CD7037">
        <w:rPr>
          <w:rFonts w:ascii="Calibri" w:hAnsi="Calibri" w:cs="TimesNewRoman,Bold"/>
          <w:bCs/>
        </w:rPr>
        <w:t>.</w:t>
      </w:r>
    </w:p>
    <w:p w14:paraId="5B98349E" w14:textId="77777777" w:rsidR="00CD7037" w:rsidRPr="00CD7037" w:rsidRDefault="00CD7037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hAnsi="Calibri" w:cs="TimesNewRoman,Bold"/>
          <w:bCs/>
        </w:rPr>
        <w:t>Rozwijanie zainteresowań uczniów poprzez ich udział w konkursach.</w:t>
      </w:r>
    </w:p>
    <w:p w14:paraId="7EE1EAE9" w14:textId="245ED66F" w:rsidR="00225DEC" w:rsidRPr="00CD7037" w:rsidRDefault="00225DEC" w:rsidP="00CD7037">
      <w:pPr>
        <w:pStyle w:val="Standard"/>
        <w:numPr>
          <w:ilvl w:val="0"/>
          <w:numId w:val="64"/>
        </w:numPr>
        <w:spacing w:line="360" w:lineRule="auto"/>
        <w:jc w:val="both"/>
        <w:rPr>
          <w:rFonts w:ascii="Calibri" w:hAnsi="Calibri"/>
        </w:rPr>
      </w:pPr>
      <w:r w:rsidRPr="00CD7037">
        <w:rPr>
          <w:rFonts w:ascii="Calibri" w:eastAsia="Calibri" w:hAnsi="Calibri" w:cs="Cambria-Bold"/>
          <w:lang w:eastAsia="en-US"/>
        </w:rPr>
        <w:t xml:space="preserve">Organizacja spotkań </w:t>
      </w:r>
      <w:proofErr w:type="spellStart"/>
      <w:r w:rsidRPr="00CD7037">
        <w:rPr>
          <w:rFonts w:ascii="Calibri" w:eastAsia="Calibri" w:hAnsi="Calibri" w:cs="Cambria-Bold"/>
          <w:lang w:eastAsia="en-US"/>
        </w:rPr>
        <w:t>zawodoznawczych</w:t>
      </w:r>
      <w:proofErr w:type="spellEnd"/>
      <w:r w:rsidRPr="00CD7037">
        <w:rPr>
          <w:rFonts w:ascii="Calibri" w:eastAsia="Calibri" w:hAnsi="Calibri" w:cs="Cambria-Bold"/>
          <w:lang w:eastAsia="en-US"/>
        </w:rPr>
        <w:t xml:space="preserve"> w świetlicy szkolnej.</w:t>
      </w:r>
    </w:p>
    <w:p w14:paraId="023966BC" w14:textId="79C8B813" w:rsidR="00225DEC" w:rsidRDefault="00CD7037" w:rsidP="5DF0DEEE">
      <w:pPr>
        <w:spacing w:after="0" w:line="360" w:lineRule="auto"/>
        <w:ind w:firstLine="708"/>
        <w:rPr>
          <w:rFonts w:ascii="Calibri" w:eastAsia="Calibri" w:hAnsi="Calibri" w:cs="Cambria-Bold"/>
        </w:rPr>
      </w:pPr>
      <w:r>
        <w:rPr>
          <w:rFonts w:ascii="Calibri" w:eastAsia="Calibri" w:hAnsi="Calibri" w:cs="Cambria-Bold"/>
        </w:rPr>
        <w:t xml:space="preserve">              </w:t>
      </w:r>
      <w:r w:rsidR="00225DEC" w:rsidRPr="5DF0DEEE">
        <w:rPr>
          <w:rFonts w:ascii="Calibri" w:eastAsia="Calibri" w:hAnsi="Calibri" w:cs="Cambria-Bold"/>
        </w:rPr>
        <w:t xml:space="preserve">W ramach orientacji zawodowej w świetlicy szkolnej w klasach 1-3 organizowane są </w:t>
      </w:r>
      <w:r w:rsidR="00225DEC">
        <w:tab/>
      </w:r>
      <w:r w:rsidR="00225DEC">
        <w:tab/>
      </w:r>
      <w:r w:rsidR="79D73802" w:rsidRPr="5DF0DEEE">
        <w:rPr>
          <w:rFonts w:ascii="Calibri" w:eastAsia="Calibri" w:hAnsi="Calibri" w:cs="Cambria-Bold"/>
        </w:rPr>
        <w:t>spotkania</w:t>
      </w:r>
      <w:r w:rsidR="00225DEC" w:rsidRPr="5DF0DEEE">
        <w:rPr>
          <w:rFonts w:ascii="Calibri" w:eastAsia="Calibri" w:hAnsi="Calibri" w:cs="Cambria-Bold"/>
        </w:rPr>
        <w:t xml:space="preserve"> pod hasłem</w:t>
      </w:r>
      <w:r w:rsidR="16212E9A" w:rsidRPr="5DF0DEEE">
        <w:rPr>
          <w:rFonts w:ascii="Calibri" w:eastAsia="Calibri" w:hAnsi="Calibri" w:cs="Cambria-Bold"/>
        </w:rPr>
        <w:t xml:space="preserve"> </w:t>
      </w:r>
      <w:r w:rsidR="00225DEC" w:rsidRPr="5DF0DEEE">
        <w:rPr>
          <w:rFonts w:ascii="Calibri" w:eastAsia="Calibri" w:hAnsi="Calibri" w:cs="Cambria-Bold"/>
        </w:rPr>
        <w:t xml:space="preserve">„Poznaj zanim </w:t>
      </w:r>
      <w:r w:rsidR="3E69C117" w:rsidRPr="5DF0DEEE">
        <w:rPr>
          <w:rFonts w:ascii="Calibri" w:eastAsia="Calibri" w:hAnsi="Calibri" w:cs="Cambria-Bold"/>
        </w:rPr>
        <w:t>wybierzesz” -</w:t>
      </w:r>
      <w:r w:rsidR="00225DEC" w:rsidRPr="5DF0DEEE">
        <w:rPr>
          <w:rFonts w:ascii="Calibri" w:eastAsia="Calibri" w:hAnsi="Calibri" w:cs="Cambria-Bold"/>
        </w:rPr>
        <w:t xml:space="preserve"> są to spotkania z osobami </w:t>
      </w:r>
      <w:r w:rsidR="00225DEC">
        <w:tab/>
      </w:r>
    </w:p>
    <w:p w14:paraId="4C2900DD" w14:textId="630DAFAE" w:rsidR="00225DEC" w:rsidRDefault="00CD7037" w:rsidP="5DF0DEEE">
      <w:pPr>
        <w:spacing w:after="0" w:line="360" w:lineRule="auto"/>
        <w:ind w:firstLine="708"/>
        <w:rPr>
          <w:rFonts w:ascii="Calibri" w:eastAsia="Calibri" w:hAnsi="Calibri" w:cs="Cambria-Bold"/>
        </w:rPr>
      </w:pPr>
      <w:r>
        <w:rPr>
          <w:rFonts w:ascii="Calibri" w:eastAsia="Calibri" w:hAnsi="Calibri" w:cs="Cambria-Bold"/>
        </w:rPr>
        <w:t xml:space="preserve">               </w:t>
      </w:r>
      <w:r w:rsidR="00225DEC" w:rsidRPr="5DF0DEEE">
        <w:rPr>
          <w:rFonts w:ascii="Calibri" w:eastAsia="Calibri" w:hAnsi="Calibri" w:cs="Cambria-Bold"/>
        </w:rPr>
        <w:t>reprezentującymi różne zawody. Wśród zapraszanych gości są rodzice uczniów.</w:t>
      </w:r>
    </w:p>
    <w:p w14:paraId="30683BD9" w14:textId="7CB43442" w:rsidR="00225DEC" w:rsidRDefault="00225DEC" w:rsidP="00CD7037">
      <w:pPr>
        <w:pStyle w:val="Akapitzlist"/>
        <w:numPr>
          <w:ilvl w:val="0"/>
          <w:numId w:val="64"/>
        </w:numPr>
        <w:spacing w:after="0" w:line="360" w:lineRule="auto"/>
        <w:rPr>
          <w:rFonts w:ascii="Calibri" w:eastAsia="Calibri" w:hAnsi="Calibri" w:cs="Cambria-Bold"/>
        </w:rPr>
      </w:pPr>
      <w:r w:rsidRPr="00CD7037">
        <w:rPr>
          <w:rFonts w:ascii="Calibri" w:eastAsia="Calibri" w:hAnsi="Calibri" w:cs="Cambria-Bold"/>
        </w:rPr>
        <w:t xml:space="preserve">Zorganizowanie kącika w bibliotece szkolnej - gromadzenie zasobów z zakresu doradztwa </w:t>
      </w:r>
      <w:proofErr w:type="spellStart"/>
      <w:r w:rsidRPr="00CD7037">
        <w:rPr>
          <w:rFonts w:ascii="Calibri" w:eastAsia="Calibri" w:hAnsi="Calibri" w:cs="Cambria-Bold"/>
        </w:rPr>
        <w:t>edukacyjno</w:t>
      </w:r>
      <w:proofErr w:type="spellEnd"/>
      <w:r w:rsidRPr="00CD7037">
        <w:rPr>
          <w:rFonts w:ascii="Calibri" w:eastAsia="Calibri" w:hAnsi="Calibri" w:cs="Cambria-Bold"/>
        </w:rPr>
        <w:t xml:space="preserve"> – zawodowego (literatura, publikacje, ulotki, zaproszenia).</w:t>
      </w:r>
    </w:p>
    <w:p w14:paraId="30EBAD36" w14:textId="196791CB" w:rsidR="00225DEC" w:rsidRDefault="00225DEC" w:rsidP="00CD7037">
      <w:pPr>
        <w:pStyle w:val="Akapitzlist"/>
        <w:numPr>
          <w:ilvl w:val="0"/>
          <w:numId w:val="64"/>
        </w:numPr>
        <w:spacing w:after="0" w:line="360" w:lineRule="auto"/>
        <w:rPr>
          <w:rFonts w:ascii="Calibri" w:eastAsia="Calibri" w:hAnsi="Calibri" w:cs="Cambria-Bold"/>
        </w:rPr>
      </w:pPr>
      <w:r w:rsidRPr="00CD7037">
        <w:rPr>
          <w:rFonts w:ascii="Calibri" w:eastAsia="Calibri" w:hAnsi="Calibri" w:cs="Cambria-Bold"/>
        </w:rPr>
        <w:t>Wolontariat</w:t>
      </w:r>
      <w:r w:rsidR="00CD7037">
        <w:rPr>
          <w:rFonts w:ascii="Calibri" w:eastAsia="Calibri" w:hAnsi="Calibri" w:cs="Cambria-Bold"/>
        </w:rPr>
        <w:t>.</w:t>
      </w:r>
    </w:p>
    <w:p w14:paraId="6BF521F9" w14:textId="2241322F" w:rsidR="00225DEC" w:rsidRPr="00CD7037" w:rsidRDefault="00225DEC" w:rsidP="00CD7037">
      <w:pPr>
        <w:pStyle w:val="Akapitzlist"/>
        <w:numPr>
          <w:ilvl w:val="0"/>
          <w:numId w:val="64"/>
        </w:numPr>
        <w:spacing w:after="0" w:line="360" w:lineRule="auto"/>
        <w:rPr>
          <w:rFonts w:ascii="Calibri" w:eastAsia="Calibri" w:hAnsi="Calibri" w:cs="Cambria-Bold"/>
        </w:rPr>
      </w:pPr>
      <w:r w:rsidRPr="00CD7037">
        <w:rPr>
          <w:rFonts w:ascii="Calibri" w:eastAsia="Calibri" w:hAnsi="Calibri" w:cs="Cambria-Bold"/>
        </w:rPr>
        <w:t>Gazetka szkolna.</w:t>
      </w:r>
    </w:p>
    <w:p w14:paraId="65F9C3DC" w14:textId="77777777" w:rsidR="00225DEC" w:rsidRDefault="00225DEC" w:rsidP="00225DEC">
      <w:pPr>
        <w:pStyle w:val="Standard"/>
        <w:rPr>
          <w:rFonts w:ascii="Calibri" w:eastAsia="Calibri" w:hAnsi="Calibri" w:cs="Cambria-Bold"/>
          <w:b/>
          <w:bCs/>
          <w:lang w:eastAsia="en-US"/>
        </w:rPr>
      </w:pPr>
    </w:p>
    <w:p w14:paraId="1A1C86A3" w14:textId="77777777" w:rsidR="00225DEC" w:rsidRDefault="00225DEC" w:rsidP="00225DEC">
      <w:pPr>
        <w:pStyle w:val="Standard"/>
        <w:rPr>
          <w:rFonts w:ascii="Calibri" w:eastAsia="Calibri" w:hAnsi="Calibri" w:cs="Cambria-Bold"/>
          <w:b/>
          <w:bCs/>
          <w:lang w:eastAsia="en-US"/>
        </w:rPr>
      </w:pPr>
      <w:r>
        <w:rPr>
          <w:rFonts w:ascii="Calibri" w:eastAsia="Calibri" w:hAnsi="Calibri" w:cs="Cambria-Bold"/>
          <w:b/>
          <w:bCs/>
          <w:lang w:eastAsia="en-US"/>
        </w:rPr>
        <w:t>Podmioty, z którymi szkoła współpracuje przy realizacji zadań:</w:t>
      </w:r>
    </w:p>
    <w:p w14:paraId="5023141B" w14:textId="77777777" w:rsidR="00225DEC" w:rsidRDefault="00225DEC" w:rsidP="00225DEC">
      <w:pPr>
        <w:pStyle w:val="Akapitzlist"/>
        <w:spacing w:after="0"/>
        <w:rPr>
          <w:rFonts w:ascii="Calibri" w:eastAsia="Calibri" w:hAnsi="Calibri" w:cs="Cambria-Bold"/>
          <w:b/>
          <w:bCs/>
          <w:sz w:val="19"/>
          <w:szCs w:val="19"/>
          <w:lang w:eastAsia="en-US"/>
        </w:rPr>
      </w:pPr>
    </w:p>
    <w:p w14:paraId="0E1ADD8F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Poradnia </w:t>
      </w:r>
      <w:proofErr w:type="spellStart"/>
      <w:r>
        <w:rPr>
          <w:rFonts w:ascii="Calibri" w:hAnsi="Calibri" w:cs="TimesNewRoman,Bold"/>
          <w:bCs/>
        </w:rPr>
        <w:t>Psychologiczno</w:t>
      </w:r>
      <w:proofErr w:type="spellEnd"/>
      <w:r>
        <w:rPr>
          <w:rFonts w:ascii="Calibri" w:hAnsi="Calibri" w:cs="TimesNewRoman,Bold"/>
          <w:bCs/>
        </w:rPr>
        <w:t xml:space="preserve"> – Pedagogiczna nr 10</w:t>
      </w:r>
    </w:p>
    <w:p w14:paraId="4D692FF6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 xml:space="preserve">Centrum Kształcenia Zawodowego (dawne- Praktycznego) ul. Mińska  </w:t>
      </w:r>
    </w:p>
    <w:p w14:paraId="6F402303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Ośrodek Rozwoju Edukacji</w:t>
      </w:r>
    </w:p>
    <w:p w14:paraId="06C0182E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Warszawskie Centrum Innowacji </w:t>
      </w:r>
      <w:proofErr w:type="spellStart"/>
      <w:r>
        <w:rPr>
          <w:rFonts w:ascii="Calibri" w:hAnsi="Calibri" w:cs="TimesNewRoman,Bold"/>
          <w:bCs/>
        </w:rPr>
        <w:t>Edukacyjno</w:t>
      </w:r>
      <w:proofErr w:type="spellEnd"/>
      <w:r>
        <w:rPr>
          <w:rFonts w:ascii="Calibri" w:hAnsi="Calibri" w:cs="TimesNewRoman,Bold"/>
          <w:bCs/>
        </w:rPr>
        <w:t xml:space="preserve"> – Społecznych</w:t>
      </w:r>
    </w:p>
    <w:p w14:paraId="4D75118C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Wydział Oświaty i Wychowania Warszawa Bielany</w:t>
      </w:r>
    </w:p>
    <w:p w14:paraId="4AF04391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Biuro Edukacji Miasta Stołecznego Warszawy</w:t>
      </w:r>
    </w:p>
    <w:p w14:paraId="06BE1B94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t>Kuratorium Oświaty</w:t>
      </w:r>
    </w:p>
    <w:p w14:paraId="6312E921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Instytut Badań Edukacyjnych</w:t>
      </w:r>
    </w:p>
    <w:p w14:paraId="7031BEEC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Licea, technika, szkoły branżowe I stopnia i II stopnia z terenu Miasta Stołecznego Warszawy</w:t>
      </w:r>
    </w:p>
    <w:p w14:paraId="2FAF30E1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Straż Miejska</w:t>
      </w:r>
    </w:p>
    <w:p w14:paraId="283A7C0C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/>
        </w:rPr>
      </w:pPr>
      <w:r>
        <w:rPr>
          <w:rFonts w:ascii="Calibri" w:hAnsi="Calibri" w:cs="TimesNewRoman,Bold"/>
          <w:bCs/>
        </w:rPr>
        <w:lastRenderedPageBreak/>
        <w:t>Straż Pożarna</w:t>
      </w:r>
    </w:p>
    <w:p w14:paraId="2B2B730A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>Policja</w:t>
      </w:r>
    </w:p>
    <w:p w14:paraId="23FF0D72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  <w:bCs/>
        </w:rPr>
      </w:pPr>
      <w:r>
        <w:rPr>
          <w:rFonts w:ascii="Calibri" w:hAnsi="Calibri" w:cs="TimesNewRoman,Bold"/>
          <w:bCs/>
        </w:rPr>
        <w:t xml:space="preserve">Bielańskie Centrum Edukacji Kulturalnej, ul. </w:t>
      </w:r>
      <w:proofErr w:type="spellStart"/>
      <w:r>
        <w:rPr>
          <w:rFonts w:ascii="Calibri" w:hAnsi="Calibri" w:cs="TimesNewRoman,Bold"/>
          <w:bCs/>
        </w:rPr>
        <w:t>Szegdyńska</w:t>
      </w:r>
      <w:proofErr w:type="spellEnd"/>
    </w:p>
    <w:p w14:paraId="0599EB95" w14:textId="77777777" w:rsidR="00225DEC" w:rsidRDefault="00225DEC" w:rsidP="00225DEC">
      <w:pPr>
        <w:pStyle w:val="Akapitzlist"/>
        <w:numPr>
          <w:ilvl w:val="0"/>
          <w:numId w:val="19"/>
        </w:numPr>
        <w:jc w:val="both"/>
        <w:rPr>
          <w:rFonts w:ascii="Calibri" w:hAnsi="Calibri"/>
        </w:rPr>
      </w:pPr>
      <w:proofErr w:type="spellStart"/>
      <w:r>
        <w:rPr>
          <w:rFonts w:ascii="Calibri" w:hAnsi="Calibri" w:cs="TimesNewRoman,Bold"/>
          <w:bCs/>
        </w:rPr>
        <w:t>Mediateka</w:t>
      </w:r>
      <w:proofErr w:type="spellEnd"/>
      <w:r>
        <w:rPr>
          <w:rFonts w:ascii="Calibri" w:hAnsi="Calibri" w:cs="TimesNewRoman,Bold"/>
          <w:bCs/>
        </w:rPr>
        <w:t xml:space="preserve">, ul. </w:t>
      </w:r>
      <w:proofErr w:type="spellStart"/>
      <w:r>
        <w:rPr>
          <w:rFonts w:ascii="Calibri" w:hAnsi="Calibri" w:cs="TimesNewRoman,Bold"/>
          <w:bCs/>
        </w:rPr>
        <w:t>Szegedyńska</w:t>
      </w:r>
      <w:proofErr w:type="spellEnd"/>
    </w:p>
    <w:p w14:paraId="415BEDC6" w14:textId="7E772885" w:rsidR="00225DEC" w:rsidRDefault="00225DEC" w:rsidP="5DF0DEEE">
      <w:pPr>
        <w:pStyle w:val="Akapitzlist"/>
        <w:numPr>
          <w:ilvl w:val="0"/>
          <w:numId w:val="19"/>
        </w:numPr>
        <w:jc w:val="both"/>
        <w:rPr>
          <w:rFonts w:ascii="Calibri" w:hAnsi="Calibri" w:cs="TimesNewRoman,Bold"/>
        </w:rPr>
      </w:pPr>
      <w:r w:rsidRPr="5DF0DEEE">
        <w:rPr>
          <w:rFonts w:ascii="Calibri" w:hAnsi="Calibri" w:cs="TimesNewRoman,Bold"/>
        </w:rPr>
        <w:t>Pałac Młodzieży w Warszawie - Centrum Informacji i Doradztwa Młodzieżowego</w:t>
      </w:r>
    </w:p>
    <w:p w14:paraId="1F3B1409" w14:textId="77777777" w:rsidR="00225DEC" w:rsidRDefault="00225DEC" w:rsidP="00225DEC">
      <w:pPr>
        <w:pStyle w:val="Akapitzlist"/>
        <w:jc w:val="both"/>
        <w:rPr>
          <w:rFonts w:ascii="Calibri" w:hAnsi="Calibri" w:cs="TimesNewRoman,Bold"/>
          <w:bCs/>
        </w:rPr>
      </w:pPr>
    </w:p>
    <w:p w14:paraId="562C75D1" w14:textId="77777777" w:rsidR="00225DEC" w:rsidRDefault="00225DEC" w:rsidP="00225DEC">
      <w:pPr>
        <w:pStyle w:val="Akapitzlist"/>
        <w:ind w:left="0"/>
        <w:jc w:val="both"/>
        <w:rPr>
          <w:rFonts w:ascii="Calibri" w:hAnsi="Calibri"/>
          <w:b/>
          <w:bCs/>
        </w:rPr>
      </w:pPr>
    </w:p>
    <w:p w14:paraId="664355AD" w14:textId="77777777" w:rsidR="00225DEC" w:rsidRDefault="00225DEC" w:rsidP="00225DEC">
      <w:pPr>
        <w:pStyle w:val="Standard"/>
        <w:spacing w:after="200"/>
        <w:jc w:val="both"/>
        <w:rPr>
          <w:rFonts w:ascii="Calibri" w:hAnsi="Calibri"/>
          <w:b/>
          <w:bCs/>
        </w:rPr>
      </w:pPr>
    </w:p>
    <w:p w14:paraId="1A965116" w14:textId="77777777" w:rsidR="00225DEC" w:rsidRDefault="00225DEC" w:rsidP="00225DEC">
      <w:pPr>
        <w:pStyle w:val="Standard"/>
        <w:spacing w:after="200" w:line="360" w:lineRule="auto"/>
        <w:jc w:val="both"/>
        <w:rPr>
          <w:rFonts w:ascii="Calibri" w:hAnsi="Calibri"/>
          <w:b/>
          <w:bCs/>
        </w:rPr>
      </w:pPr>
    </w:p>
    <w:p w14:paraId="7DF4E37C" w14:textId="77777777" w:rsidR="00AB601D" w:rsidRDefault="00AB601D"/>
    <w:sectPr w:rsidR="00AB60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70E1" w14:textId="77777777" w:rsidR="00B4762B" w:rsidRDefault="00B4762B" w:rsidP="00DD2768">
      <w:pPr>
        <w:spacing w:after="0" w:line="240" w:lineRule="auto"/>
      </w:pPr>
      <w:r>
        <w:separator/>
      </w:r>
    </w:p>
  </w:endnote>
  <w:endnote w:type="continuationSeparator" w:id="0">
    <w:p w14:paraId="561ECF14" w14:textId="77777777" w:rsidR="00B4762B" w:rsidRDefault="00B4762B" w:rsidP="00DD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Arial Unicode MS"/>
    <w:charset w:val="00"/>
    <w:family w:val="auto"/>
    <w:pitch w:val="variable"/>
  </w:font>
  <w:font w:name="Cambria-Bold">
    <w:altName w:val="Cambria"/>
    <w:charset w:val="00"/>
    <w:family w:val="auto"/>
    <w:pitch w:val="variable"/>
  </w:font>
  <w:font w:name="TimesNewRoman,Bold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CA1F" w14:textId="77777777" w:rsidR="00DD2768" w:rsidRDefault="00DD27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1160298"/>
      <w:docPartObj>
        <w:docPartGallery w:val="Page Numbers (Bottom of Page)"/>
        <w:docPartUnique/>
      </w:docPartObj>
    </w:sdtPr>
    <w:sdtContent>
      <w:p w14:paraId="2F52C931" w14:textId="33E663D5" w:rsidR="00DD2768" w:rsidRDefault="00DD2768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3472EA" w14:textId="77777777" w:rsidR="00DD2768" w:rsidRDefault="00DD276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0DFA8" w14:textId="77777777" w:rsidR="00DD2768" w:rsidRDefault="00DD27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906ED" w14:textId="77777777" w:rsidR="00B4762B" w:rsidRDefault="00B4762B" w:rsidP="00DD2768">
      <w:pPr>
        <w:spacing w:after="0" w:line="240" w:lineRule="auto"/>
      </w:pPr>
      <w:r>
        <w:separator/>
      </w:r>
    </w:p>
  </w:footnote>
  <w:footnote w:type="continuationSeparator" w:id="0">
    <w:p w14:paraId="6B584BFF" w14:textId="77777777" w:rsidR="00B4762B" w:rsidRDefault="00B4762B" w:rsidP="00DD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3EC5" w14:textId="77777777" w:rsidR="00DD2768" w:rsidRDefault="00DD27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8A1D2" w14:textId="77777777" w:rsidR="00DD2768" w:rsidRDefault="00DD276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4C7B" w14:textId="77777777" w:rsidR="00DD2768" w:rsidRDefault="00DD2768">
    <w:pPr>
      <w:pStyle w:val="Nagwek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B137faqIbmahr" int2:id="fbMty4Se">
      <int2:state int2:value="Rejected" int2:type="AugLoop_Text_Critique"/>
    </int2:textHash>
    <int2:textHash int2:hashCode="UuEvPSwb/ak8MR" int2:id="QSPbmpi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175"/>
    <w:multiLevelType w:val="multilevel"/>
    <w:tmpl w:val="EDDA6C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A076429"/>
    <w:multiLevelType w:val="multilevel"/>
    <w:tmpl w:val="9EA6E1D4"/>
    <w:styleLink w:val="WW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CE3E10"/>
    <w:multiLevelType w:val="multilevel"/>
    <w:tmpl w:val="565A2A08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1AD211A9"/>
    <w:multiLevelType w:val="multilevel"/>
    <w:tmpl w:val="4FF497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B6A7840"/>
    <w:multiLevelType w:val="multilevel"/>
    <w:tmpl w:val="1D94283C"/>
    <w:styleLink w:val="WWNum28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5" w15:restartNumberingAfterBreak="0">
    <w:nsid w:val="1F955DD9"/>
    <w:multiLevelType w:val="multilevel"/>
    <w:tmpl w:val="35CA0FCE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23727301"/>
    <w:multiLevelType w:val="multilevel"/>
    <w:tmpl w:val="664615F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E2B63CB"/>
    <w:multiLevelType w:val="multilevel"/>
    <w:tmpl w:val="7458DB2A"/>
    <w:styleLink w:val="WWNum3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30BE162F"/>
    <w:multiLevelType w:val="multilevel"/>
    <w:tmpl w:val="982E845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B5635"/>
    <w:multiLevelType w:val="multilevel"/>
    <w:tmpl w:val="0ABC40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94F5102"/>
    <w:multiLevelType w:val="multilevel"/>
    <w:tmpl w:val="09788ADC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39BE6951"/>
    <w:multiLevelType w:val="multilevel"/>
    <w:tmpl w:val="26C82A28"/>
    <w:styleLink w:val="WWNum16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12" w15:restartNumberingAfterBreak="0">
    <w:nsid w:val="485C37DC"/>
    <w:multiLevelType w:val="multilevel"/>
    <w:tmpl w:val="6C4879AE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E1FAD"/>
    <w:multiLevelType w:val="multilevel"/>
    <w:tmpl w:val="BA4A1D10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D03289A"/>
    <w:multiLevelType w:val="multilevel"/>
    <w:tmpl w:val="AC305D5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901BE"/>
    <w:multiLevelType w:val="multilevel"/>
    <w:tmpl w:val="FA9CF1EE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53925F15"/>
    <w:multiLevelType w:val="multilevel"/>
    <w:tmpl w:val="D42AE902"/>
    <w:styleLink w:val="WWNum15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17" w15:restartNumberingAfterBreak="0">
    <w:nsid w:val="548E0BCA"/>
    <w:multiLevelType w:val="multilevel"/>
    <w:tmpl w:val="CB2E44C8"/>
    <w:styleLink w:val="WWNum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A10F0"/>
    <w:multiLevelType w:val="multilevel"/>
    <w:tmpl w:val="06B23F74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56012857"/>
    <w:multiLevelType w:val="multilevel"/>
    <w:tmpl w:val="795EA23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0" w15:restartNumberingAfterBreak="0">
    <w:nsid w:val="566A6973"/>
    <w:multiLevelType w:val="multilevel"/>
    <w:tmpl w:val="589EF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5B047520"/>
    <w:multiLevelType w:val="multilevel"/>
    <w:tmpl w:val="541AC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C0730CB"/>
    <w:multiLevelType w:val="multilevel"/>
    <w:tmpl w:val="0B3C59B8"/>
    <w:styleLink w:val="WWNum3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6141556C"/>
    <w:multiLevelType w:val="multilevel"/>
    <w:tmpl w:val="9776F63E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213D2"/>
    <w:multiLevelType w:val="multilevel"/>
    <w:tmpl w:val="3A0E9B7E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9717B"/>
    <w:multiLevelType w:val="multilevel"/>
    <w:tmpl w:val="B1629216"/>
    <w:styleLink w:val="WWNum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50" w:hanging="39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6" w15:restartNumberingAfterBreak="0">
    <w:nsid w:val="72B26E58"/>
    <w:multiLevelType w:val="multilevel"/>
    <w:tmpl w:val="003C6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6E86A58"/>
    <w:multiLevelType w:val="hybridMultilevel"/>
    <w:tmpl w:val="080ADA7E"/>
    <w:lvl w:ilvl="0" w:tplc="BBC4BCB4">
      <w:start w:val="1"/>
      <w:numFmt w:val="decimal"/>
      <w:lvlText w:val="%1."/>
      <w:lvlJc w:val="left"/>
      <w:pPr>
        <w:ind w:left="870" w:hanging="360"/>
      </w:pPr>
    </w:lvl>
    <w:lvl w:ilvl="1" w:tplc="D46E0E6E">
      <w:start w:val="1"/>
      <w:numFmt w:val="lowerLetter"/>
      <w:lvlText w:val="%2."/>
      <w:lvlJc w:val="left"/>
      <w:pPr>
        <w:ind w:left="1590" w:hanging="360"/>
      </w:pPr>
    </w:lvl>
    <w:lvl w:ilvl="2" w:tplc="16423486">
      <w:start w:val="1"/>
      <w:numFmt w:val="lowerRoman"/>
      <w:lvlText w:val="%3."/>
      <w:lvlJc w:val="right"/>
      <w:pPr>
        <w:ind w:left="2310" w:hanging="180"/>
      </w:pPr>
    </w:lvl>
    <w:lvl w:ilvl="3" w:tplc="4A76F826">
      <w:start w:val="1"/>
      <w:numFmt w:val="decimal"/>
      <w:lvlText w:val="%4."/>
      <w:lvlJc w:val="left"/>
      <w:pPr>
        <w:ind w:left="3030" w:hanging="360"/>
      </w:pPr>
    </w:lvl>
    <w:lvl w:ilvl="4" w:tplc="93F80B98">
      <w:start w:val="1"/>
      <w:numFmt w:val="lowerLetter"/>
      <w:lvlText w:val="%5."/>
      <w:lvlJc w:val="left"/>
      <w:pPr>
        <w:ind w:left="3750" w:hanging="360"/>
      </w:pPr>
    </w:lvl>
    <w:lvl w:ilvl="5" w:tplc="19EE1102">
      <w:start w:val="1"/>
      <w:numFmt w:val="lowerRoman"/>
      <w:lvlText w:val="%6."/>
      <w:lvlJc w:val="right"/>
      <w:pPr>
        <w:ind w:left="4470" w:hanging="180"/>
      </w:pPr>
    </w:lvl>
    <w:lvl w:ilvl="6" w:tplc="DDB63152">
      <w:start w:val="1"/>
      <w:numFmt w:val="decimal"/>
      <w:lvlText w:val="%7."/>
      <w:lvlJc w:val="left"/>
      <w:pPr>
        <w:ind w:left="5190" w:hanging="360"/>
      </w:pPr>
    </w:lvl>
    <w:lvl w:ilvl="7" w:tplc="62CC8A56">
      <w:start w:val="1"/>
      <w:numFmt w:val="lowerLetter"/>
      <w:lvlText w:val="%8."/>
      <w:lvlJc w:val="left"/>
      <w:pPr>
        <w:ind w:left="5910" w:hanging="360"/>
      </w:pPr>
    </w:lvl>
    <w:lvl w:ilvl="8" w:tplc="AFE45FA4">
      <w:start w:val="1"/>
      <w:numFmt w:val="lowerRoman"/>
      <w:lvlText w:val="%9."/>
      <w:lvlJc w:val="right"/>
      <w:pPr>
        <w:ind w:left="6630" w:hanging="180"/>
      </w:pPr>
    </w:lvl>
  </w:abstractNum>
  <w:abstractNum w:abstractNumId="28" w15:restartNumberingAfterBreak="0">
    <w:nsid w:val="77640A9C"/>
    <w:multiLevelType w:val="multilevel"/>
    <w:tmpl w:val="70004454"/>
    <w:styleLink w:val="WWNum2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345594382">
    <w:abstractNumId w:val="27"/>
  </w:num>
  <w:num w:numId="2" w16cid:durableId="24403780">
    <w:abstractNumId w:val="1"/>
  </w:num>
  <w:num w:numId="3" w16cid:durableId="1576236047">
    <w:abstractNumId w:val="1"/>
  </w:num>
  <w:num w:numId="4" w16cid:durableId="1159423201">
    <w:abstractNumId w:val="1"/>
  </w:num>
  <w:num w:numId="5" w16cid:durableId="456414481">
    <w:abstractNumId w:val="14"/>
  </w:num>
  <w:num w:numId="6" w16cid:durableId="5687349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79130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1071368">
    <w:abstractNumId w:val="18"/>
  </w:num>
  <w:num w:numId="9" w16cid:durableId="2059041234">
    <w:abstractNumId w:val="18"/>
  </w:num>
  <w:num w:numId="10" w16cid:durableId="806581984">
    <w:abstractNumId w:val="18"/>
  </w:num>
  <w:num w:numId="11" w16cid:durableId="66735261">
    <w:abstractNumId w:val="5"/>
  </w:num>
  <w:num w:numId="12" w16cid:durableId="1220439048">
    <w:abstractNumId w:val="5"/>
  </w:num>
  <w:num w:numId="13" w16cid:durableId="627011502">
    <w:abstractNumId w:val="5"/>
  </w:num>
  <w:num w:numId="14" w16cid:durableId="1850218183">
    <w:abstractNumId w:val="7"/>
  </w:num>
  <w:num w:numId="15" w16cid:durableId="243999190">
    <w:abstractNumId w:val="7"/>
  </w:num>
  <w:num w:numId="16" w16cid:durableId="2040278010">
    <w:abstractNumId w:val="7"/>
  </w:num>
  <w:num w:numId="17" w16cid:durableId="1933584829">
    <w:abstractNumId w:val="2"/>
  </w:num>
  <w:num w:numId="18" w16cid:durableId="573048988">
    <w:abstractNumId w:val="2"/>
  </w:num>
  <w:num w:numId="19" w16cid:durableId="31268170">
    <w:abstractNumId w:val="2"/>
  </w:num>
  <w:num w:numId="20" w16cid:durableId="1373116599">
    <w:abstractNumId w:val="13"/>
  </w:num>
  <w:num w:numId="21" w16cid:durableId="1529948053">
    <w:abstractNumId w:val="13"/>
  </w:num>
  <w:num w:numId="22" w16cid:durableId="330529775">
    <w:abstractNumId w:val="13"/>
  </w:num>
  <w:num w:numId="23" w16cid:durableId="252394381">
    <w:abstractNumId w:val="10"/>
  </w:num>
  <w:num w:numId="24" w16cid:durableId="7687516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202993954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894975542">
    <w:abstractNumId w:val="15"/>
  </w:num>
  <w:num w:numId="27" w16cid:durableId="1364207033">
    <w:abstractNumId w:val="15"/>
  </w:num>
  <w:num w:numId="28" w16cid:durableId="1776515191">
    <w:abstractNumId w:val="15"/>
  </w:num>
  <w:num w:numId="29" w16cid:durableId="384065871">
    <w:abstractNumId w:val="4"/>
  </w:num>
  <w:num w:numId="30" w16cid:durableId="1804885468">
    <w:abstractNumId w:val="4"/>
  </w:num>
  <w:num w:numId="31" w16cid:durableId="904536276">
    <w:abstractNumId w:val="4"/>
  </w:num>
  <w:num w:numId="32" w16cid:durableId="1789543778">
    <w:abstractNumId w:val="28"/>
  </w:num>
  <w:num w:numId="33" w16cid:durableId="855269816">
    <w:abstractNumId w:val="28"/>
  </w:num>
  <w:num w:numId="34" w16cid:durableId="1190990218">
    <w:abstractNumId w:val="28"/>
  </w:num>
  <w:num w:numId="35" w16cid:durableId="1543832602">
    <w:abstractNumId w:val="22"/>
  </w:num>
  <w:num w:numId="36" w16cid:durableId="1828478466">
    <w:abstractNumId w:val="22"/>
  </w:num>
  <w:num w:numId="37" w16cid:durableId="1742410311">
    <w:abstractNumId w:val="22"/>
  </w:num>
  <w:num w:numId="38" w16cid:durableId="185951694">
    <w:abstractNumId w:val="8"/>
  </w:num>
  <w:num w:numId="39" w16cid:durableId="18819346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065288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5107928">
    <w:abstractNumId w:val="12"/>
  </w:num>
  <w:num w:numId="42" w16cid:durableId="6151362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15574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168758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513377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773935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809591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930906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51494354">
    <w:abstractNumId w:val="23"/>
  </w:num>
  <w:num w:numId="50" w16cid:durableId="152255335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4190393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39489661">
    <w:abstractNumId w:val="25"/>
  </w:num>
  <w:num w:numId="53" w16cid:durableId="4419926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294554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705175709">
    <w:abstractNumId w:val="0"/>
  </w:num>
  <w:num w:numId="56" w16cid:durableId="2084526433">
    <w:abstractNumId w:val="6"/>
  </w:num>
  <w:num w:numId="57" w16cid:durableId="1735348127">
    <w:abstractNumId w:val="24"/>
  </w:num>
  <w:num w:numId="58" w16cid:durableId="2509395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94828354">
    <w:abstractNumId w:val="16"/>
  </w:num>
  <w:num w:numId="60" w16cid:durableId="600455401">
    <w:abstractNumId w:val="16"/>
  </w:num>
  <w:num w:numId="61" w16cid:durableId="1959530119">
    <w:abstractNumId w:val="16"/>
  </w:num>
  <w:num w:numId="62" w16cid:durableId="148835453">
    <w:abstractNumId w:val="11"/>
  </w:num>
  <w:num w:numId="63" w16cid:durableId="1354304049">
    <w:abstractNumId w:val="11"/>
  </w:num>
  <w:num w:numId="64" w16cid:durableId="1242565341">
    <w:abstractNumId w:val="11"/>
  </w:num>
  <w:num w:numId="65" w16cid:durableId="835652922">
    <w:abstractNumId w:val="17"/>
  </w:num>
  <w:num w:numId="66" w16cid:durableId="7983004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8634691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7563946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EC"/>
    <w:rsid w:val="0000397B"/>
    <w:rsid w:val="000A328B"/>
    <w:rsid w:val="000E1832"/>
    <w:rsid w:val="001208F8"/>
    <w:rsid w:val="00192925"/>
    <w:rsid w:val="001F7396"/>
    <w:rsid w:val="00225DEC"/>
    <w:rsid w:val="002E6950"/>
    <w:rsid w:val="00335327"/>
    <w:rsid w:val="00484BFD"/>
    <w:rsid w:val="004C54FC"/>
    <w:rsid w:val="005534B2"/>
    <w:rsid w:val="00571BC5"/>
    <w:rsid w:val="005C495E"/>
    <w:rsid w:val="005D2013"/>
    <w:rsid w:val="007268FF"/>
    <w:rsid w:val="0075345A"/>
    <w:rsid w:val="007736B9"/>
    <w:rsid w:val="00807A08"/>
    <w:rsid w:val="008C161A"/>
    <w:rsid w:val="008D6303"/>
    <w:rsid w:val="00900EAF"/>
    <w:rsid w:val="00902478"/>
    <w:rsid w:val="0095574D"/>
    <w:rsid w:val="009634AD"/>
    <w:rsid w:val="009963FC"/>
    <w:rsid w:val="009F6056"/>
    <w:rsid w:val="00A60A0D"/>
    <w:rsid w:val="00AB601D"/>
    <w:rsid w:val="00B4762B"/>
    <w:rsid w:val="00BC63E2"/>
    <w:rsid w:val="00BF1E38"/>
    <w:rsid w:val="00BF6B5A"/>
    <w:rsid w:val="00C134EC"/>
    <w:rsid w:val="00C85AB2"/>
    <w:rsid w:val="00CC1E53"/>
    <w:rsid w:val="00CD7037"/>
    <w:rsid w:val="00D114E1"/>
    <w:rsid w:val="00D476ED"/>
    <w:rsid w:val="00DD2768"/>
    <w:rsid w:val="00E25497"/>
    <w:rsid w:val="00E73CE5"/>
    <w:rsid w:val="00E94A01"/>
    <w:rsid w:val="00ED6B78"/>
    <w:rsid w:val="00FB10B4"/>
    <w:rsid w:val="01E9DD83"/>
    <w:rsid w:val="068276CA"/>
    <w:rsid w:val="07B2D1F4"/>
    <w:rsid w:val="0829B9E1"/>
    <w:rsid w:val="09307AE2"/>
    <w:rsid w:val="09D4639E"/>
    <w:rsid w:val="0AB009FD"/>
    <w:rsid w:val="0FDE03F4"/>
    <w:rsid w:val="0FEEC79A"/>
    <w:rsid w:val="10289C67"/>
    <w:rsid w:val="1485766D"/>
    <w:rsid w:val="1605598D"/>
    <w:rsid w:val="16212E9A"/>
    <w:rsid w:val="173643CC"/>
    <w:rsid w:val="179CAFFF"/>
    <w:rsid w:val="18D6FB46"/>
    <w:rsid w:val="19F86C61"/>
    <w:rsid w:val="1A1EC9BA"/>
    <w:rsid w:val="1D258C69"/>
    <w:rsid w:val="1EC3C1EB"/>
    <w:rsid w:val="200646BD"/>
    <w:rsid w:val="22640355"/>
    <w:rsid w:val="230E7C1F"/>
    <w:rsid w:val="244AF8EB"/>
    <w:rsid w:val="25DDBB31"/>
    <w:rsid w:val="26E5A3E5"/>
    <w:rsid w:val="27330E0B"/>
    <w:rsid w:val="28F8C533"/>
    <w:rsid w:val="2B40C71B"/>
    <w:rsid w:val="2BBCCC81"/>
    <w:rsid w:val="2D3EC54D"/>
    <w:rsid w:val="2D782E82"/>
    <w:rsid w:val="2E4A5E7D"/>
    <w:rsid w:val="339A6E0D"/>
    <w:rsid w:val="33DB77E8"/>
    <w:rsid w:val="3423EC77"/>
    <w:rsid w:val="348964F5"/>
    <w:rsid w:val="35B03D5F"/>
    <w:rsid w:val="35EDBB1D"/>
    <w:rsid w:val="36ACC684"/>
    <w:rsid w:val="36B6E6F1"/>
    <w:rsid w:val="38B6FC7F"/>
    <w:rsid w:val="3A8D9893"/>
    <w:rsid w:val="3AEA1763"/>
    <w:rsid w:val="3B186E74"/>
    <w:rsid w:val="3B61C2FB"/>
    <w:rsid w:val="3BCECC5A"/>
    <w:rsid w:val="3CBA517F"/>
    <w:rsid w:val="3CD38432"/>
    <w:rsid w:val="3DC8711A"/>
    <w:rsid w:val="3E69C117"/>
    <w:rsid w:val="3EEB9DD6"/>
    <w:rsid w:val="41F61DAF"/>
    <w:rsid w:val="42D3ACE2"/>
    <w:rsid w:val="43273742"/>
    <w:rsid w:val="43A9AE39"/>
    <w:rsid w:val="443E0FC3"/>
    <w:rsid w:val="4668791A"/>
    <w:rsid w:val="46E9B54F"/>
    <w:rsid w:val="4862C871"/>
    <w:rsid w:val="499D63F4"/>
    <w:rsid w:val="4C697DB1"/>
    <w:rsid w:val="4D091962"/>
    <w:rsid w:val="4D3DBF50"/>
    <w:rsid w:val="4D507107"/>
    <w:rsid w:val="4E7C6A83"/>
    <w:rsid w:val="5113AA32"/>
    <w:rsid w:val="53F03D47"/>
    <w:rsid w:val="55ACACC6"/>
    <w:rsid w:val="55D16DF8"/>
    <w:rsid w:val="5749A126"/>
    <w:rsid w:val="57C51212"/>
    <w:rsid w:val="58167898"/>
    <w:rsid w:val="59FF262E"/>
    <w:rsid w:val="5AC73E61"/>
    <w:rsid w:val="5C6B72D7"/>
    <w:rsid w:val="5CA42ABD"/>
    <w:rsid w:val="5D15D6AE"/>
    <w:rsid w:val="5D5869AD"/>
    <w:rsid w:val="5DF0DEEE"/>
    <w:rsid w:val="5E62CED9"/>
    <w:rsid w:val="5F3A99F4"/>
    <w:rsid w:val="5FBAC382"/>
    <w:rsid w:val="5FD40493"/>
    <w:rsid w:val="61D66749"/>
    <w:rsid w:val="62A4D552"/>
    <w:rsid w:val="62DF58E5"/>
    <w:rsid w:val="64631C8D"/>
    <w:rsid w:val="64A2BB73"/>
    <w:rsid w:val="6535254A"/>
    <w:rsid w:val="67246D84"/>
    <w:rsid w:val="67C71C02"/>
    <w:rsid w:val="6843B4F6"/>
    <w:rsid w:val="686CF699"/>
    <w:rsid w:val="69F71C94"/>
    <w:rsid w:val="6F19F1DC"/>
    <w:rsid w:val="70887B28"/>
    <w:rsid w:val="72AF007A"/>
    <w:rsid w:val="733B8B6F"/>
    <w:rsid w:val="751556EE"/>
    <w:rsid w:val="769EDB9E"/>
    <w:rsid w:val="76C0E152"/>
    <w:rsid w:val="777BDF4B"/>
    <w:rsid w:val="78F4C505"/>
    <w:rsid w:val="79D73802"/>
    <w:rsid w:val="7AA6C0A2"/>
    <w:rsid w:val="7B43DA23"/>
    <w:rsid w:val="7BC7DDFA"/>
    <w:rsid w:val="7C3026A9"/>
    <w:rsid w:val="7E463881"/>
    <w:rsid w:val="7F20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AE25"/>
  <w15:chartTrackingRefBased/>
  <w15:docId w15:val="{E29A1F3F-561B-45F0-8024-486287CE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25DEC"/>
    <w:rPr>
      <w:color w:val="0563C1" w:themeColor="hyperlink"/>
      <w:u w:val="single"/>
    </w:rPr>
  </w:style>
  <w:style w:type="paragraph" w:customStyle="1" w:styleId="Standard">
    <w:name w:val="Standard"/>
    <w:rsid w:val="00225DEC"/>
    <w:pPr>
      <w:suppressAutoHyphens/>
      <w:autoSpaceDN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Internetlink">
    <w:name w:val="Internet link"/>
    <w:rsid w:val="00225DEC"/>
    <w:rPr>
      <w:color w:val="000080"/>
      <w:u w:val="single" w:color="000000"/>
    </w:rPr>
  </w:style>
  <w:style w:type="paragraph" w:styleId="Akapitzlist">
    <w:name w:val="List Paragraph"/>
    <w:basedOn w:val="Standard"/>
    <w:qFormat/>
    <w:rsid w:val="00225DEC"/>
    <w:pPr>
      <w:spacing w:after="200"/>
      <w:ind w:left="720"/>
    </w:pPr>
  </w:style>
  <w:style w:type="numbering" w:customStyle="1" w:styleId="WWNum35">
    <w:name w:val="WWNum35"/>
    <w:rsid w:val="00225DEC"/>
    <w:pPr>
      <w:numPr>
        <w:numId w:val="2"/>
      </w:numPr>
    </w:pPr>
  </w:style>
  <w:style w:type="numbering" w:customStyle="1" w:styleId="WWNum2">
    <w:name w:val="WWNum2"/>
    <w:rsid w:val="00225DEC"/>
    <w:pPr>
      <w:numPr>
        <w:numId w:val="5"/>
      </w:numPr>
    </w:pPr>
  </w:style>
  <w:style w:type="numbering" w:customStyle="1" w:styleId="WWNum27">
    <w:name w:val="WWNum27"/>
    <w:rsid w:val="00225DEC"/>
    <w:pPr>
      <w:numPr>
        <w:numId w:val="8"/>
      </w:numPr>
    </w:pPr>
  </w:style>
  <w:style w:type="numbering" w:customStyle="1" w:styleId="WWNum20">
    <w:name w:val="WWNum20"/>
    <w:rsid w:val="00225DEC"/>
    <w:pPr>
      <w:numPr>
        <w:numId w:val="11"/>
      </w:numPr>
    </w:pPr>
  </w:style>
  <w:style w:type="numbering" w:customStyle="1" w:styleId="WWNum31">
    <w:name w:val="WWNum31"/>
    <w:rsid w:val="00225DEC"/>
    <w:pPr>
      <w:numPr>
        <w:numId w:val="14"/>
      </w:numPr>
    </w:pPr>
  </w:style>
  <w:style w:type="numbering" w:customStyle="1" w:styleId="WWNum17">
    <w:name w:val="WWNum17"/>
    <w:rsid w:val="00225DEC"/>
    <w:pPr>
      <w:numPr>
        <w:numId w:val="17"/>
      </w:numPr>
    </w:pPr>
  </w:style>
  <w:style w:type="numbering" w:customStyle="1" w:styleId="WWNum19">
    <w:name w:val="WWNum19"/>
    <w:rsid w:val="00225DEC"/>
    <w:pPr>
      <w:numPr>
        <w:numId w:val="20"/>
      </w:numPr>
    </w:pPr>
  </w:style>
  <w:style w:type="numbering" w:customStyle="1" w:styleId="WWNum9">
    <w:name w:val="WWNum9"/>
    <w:rsid w:val="00225DEC"/>
    <w:pPr>
      <w:numPr>
        <w:numId w:val="23"/>
      </w:numPr>
    </w:pPr>
  </w:style>
  <w:style w:type="numbering" w:customStyle="1" w:styleId="WWNum32">
    <w:name w:val="WWNum32"/>
    <w:rsid w:val="00225DEC"/>
    <w:pPr>
      <w:numPr>
        <w:numId w:val="26"/>
      </w:numPr>
    </w:pPr>
  </w:style>
  <w:style w:type="numbering" w:customStyle="1" w:styleId="WWNum28">
    <w:name w:val="WWNum28"/>
    <w:rsid w:val="00225DEC"/>
    <w:pPr>
      <w:numPr>
        <w:numId w:val="29"/>
      </w:numPr>
    </w:pPr>
  </w:style>
  <w:style w:type="numbering" w:customStyle="1" w:styleId="WWNum29">
    <w:name w:val="WWNum29"/>
    <w:rsid w:val="00225DEC"/>
    <w:pPr>
      <w:numPr>
        <w:numId w:val="32"/>
      </w:numPr>
    </w:pPr>
  </w:style>
  <w:style w:type="numbering" w:customStyle="1" w:styleId="WWNum30">
    <w:name w:val="WWNum30"/>
    <w:rsid w:val="00225DEC"/>
    <w:pPr>
      <w:numPr>
        <w:numId w:val="35"/>
      </w:numPr>
    </w:pPr>
  </w:style>
  <w:style w:type="numbering" w:customStyle="1" w:styleId="WWNum3">
    <w:name w:val="WWNum3"/>
    <w:rsid w:val="00225DEC"/>
    <w:pPr>
      <w:numPr>
        <w:numId w:val="38"/>
      </w:numPr>
    </w:pPr>
  </w:style>
  <w:style w:type="numbering" w:customStyle="1" w:styleId="WWNum8">
    <w:name w:val="WWNum8"/>
    <w:rsid w:val="00225DEC"/>
    <w:pPr>
      <w:numPr>
        <w:numId w:val="41"/>
      </w:numPr>
    </w:pPr>
  </w:style>
  <w:style w:type="numbering" w:customStyle="1" w:styleId="WWNum6">
    <w:name w:val="WWNum6"/>
    <w:rsid w:val="00225DEC"/>
    <w:pPr>
      <w:numPr>
        <w:numId w:val="49"/>
      </w:numPr>
    </w:pPr>
  </w:style>
  <w:style w:type="numbering" w:customStyle="1" w:styleId="WWNum13">
    <w:name w:val="WWNum13"/>
    <w:rsid w:val="00225DEC"/>
    <w:pPr>
      <w:numPr>
        <w:numId w:val="52"/>
      </w:numPr>
    </w:pPr>
  </w:style>
  <w:style w:type="numbering" w:customStyle="1" w:styleId="WWNum14">
    <w:name w:val="WWNum14"/>
    <w:rsid w:val="00225DEC"/>
    <w:pPr>
      <w:numPr>
        <w:numId w:val="57"/>
      </w:numPr>
    </w:pPr>
  </w:style>
  <w:style w:type="numbering" w:customStyle="1" w:styleId="WWNum15">
    <w:name w:val="WWNum15"/>
    <w:rsid w:val="00225DEC"/>
    <w:pPr>
      <w:numPr>
        <w:numId w:val="59"/>
      </w:numPr>
    </w:pPr>
  </w:style>
  <w:style w:type="numbering" w:customStyle="1" w:styleId="WWNum16">
    <w:name w:val="WWNum16"/>
    <w:rsid w:val="00225DEC"/>
    <w:pPr>
      <w:numPr>
        <w:numId w:val="62"/>
      </w:numPr>
    </w:pPr>
  </w:style>
  <w:style w:type="numbering" w:customStyle="1" w:styleId="WWNum33">
    <w:name w:val="WWNum33"/>
    <w:rsid w:val="00225DEC"/>
    <w:pPr>
      <w:numPr>
        <w:numId w:val="65"/>
      </w:numPr>
    </w:pPr>
  </w:style>
  <w:style w:type="paragraph" w:styleId="Nagwek">
    <w:name w:val="header"/>
    <w:basedOn w:val="Normalny"/>
    <w:link w:val="NagwekZnak"/>
    <w:uiPriority w:val="99"/>
    <w:unhideWhenUsed/>
    <w:rsid w:val="00DD2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768"/>
  </w:style>
  <w:style w:type="paragraph" w:styleId="Stopka">
    <w:name w:val="footer"/>
    <w:basedOn w:val="Normalny"/>
    <w:link w:val="StopkaZnak"/>
    <w:uiPriority w:val="99"/>
    <w:unhideWhenUsed/>
    <w:rsid w:val="00DD2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radztwo.ore.edu.pl/programy-i-wsdz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static.scholaris.pl/mainfile/" TargetMode="External"/><Relationship Id="rId19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https://doradztwo.ore.edu.pl/programy-i-wsdz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5F556-CC77-4A0E-95F1-7112E220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3558</Words>
  <Characters>21348</Characters>
  <Application>Microsoft Office Word</Application>
  <DocSecurity>4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Pilitowska</dc:creator>
  <cp:keywords/>
  <dc:description/>
  <cp:lastModifiedBy>Marta Butryn</cp:lastModifiedBy>
  <cp:revision>2</cp:revision>
  <dcterms:created xsi:type="dcterms:W3CDTF">2026-09-22T19:25:00Z</dcterms:created>
  <dcterms:modified xsi:type="dcterms:W3CDTF">2026-09-22T19:25:00Z</dcterms:modified>
</cp:coreProperties>
</file>