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4CE3" w14:textId="439CB0AE" w:rsidR="005A52CB" w:rsidRPr="000E4333" w:rsidRDefault="005A52CB" w:rsidP="005A52CB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8"/>
          <w:szCs w:val="28"/>
        </w:rPr>
        <w:t>Wymagania</w:t>
      </w:r>
      <w:r w:rsidRPr="000E4333">
        <w:rPr>
          <w:rFonts w:ascii="Times New Roman" w:hAnsi="Times New Roman" w:cs="Times New Roman"/>
          <w:sz w:val="24"/>
          <w:szCs w:val="24"/>
        </w:rPr>
        <w:t xml:space="preserve"> edukacyjne z geografii – Klasa VIII  </w:t>
      </w:r>
    </w:p>
    <w:p w14:paraId="06529AD4" w14:textId="77777777" w:rsidR="005A52CB" w:rsidRPr="000E4333" w:rsidRDefault="005A52CB" w:rsidP="005A52CB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 </w:t>
      </w:r>
    </w:p>
    <w:p w14:paraId="2A0A5BE2" w14:textId="77777777" w:rsidR="005A52CB" w:rsidRPr="000E4333" w:rsidRDefault="005A52CB" w:rsidP="005A52CB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Z podziałem na działy tematyczne, opracowane na podstawie podstawy programowej z .  </w:t>
      </w:r>
    </w:p>
    <w:p w14:paraId="6A73AEA9" w14:textId="77777777" w:rsidR="005A52CB" w:rsidRPr="000E4333" w:rsidRDefault="005A52CB" w:rsidP="005A52CB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  <w:u w:val="single"/>
        </w:rPr>
        <w:t>Aby otrzymać ocenę wyższą, należy również opanować materiał przewidziany na ocenę niższą. </w:t>
      </w:r>
      <w:r w:rsidRPr="000E4333">
        <w:rPr>
          <w:rFonts w:ascii="Times New Roman" w:hAnsi="Times New Roman" w:cs="Times New Roman"/>
          <w:sz w:val="24"/>
          <w:szCs w:val="24"/>
        </w:rPr>
        <w:t> </w:t>
      </w:r>
    </w:p>
    <w:p w14:paraId="7300871F" w14:textId="77777777" w:rsidR="005A52CB" w:rsidRPr="000E4333" w:rsidRDefault="005A52CB" w:rsidP="005A52CB">
      <w:pPr>
        <w:rPr>
          <w:rFonts w:ascii="Times New Roman" w:hAnsi="Times New Roman" w:cs="Times New Roman"/>
          <w:sz w:val="28"/>
          <w:szCs w:val="28"/>
        </w:rPr>
      </w:pPr>
      <w:r w:rsidRPr="000E4333">
        <w:rPr>
          <w:rFonts w:ascii="Times New Roman" w:hAnsi="Times New Roman" w:cs="Times New Roman"/>
          <w:sz w:val="28"/>
          <w:szCs w:val="28"/>
        </w:rPr>
        <w:t>Półrocze I </w:t>
      </w:r>
    </w:p>
    <w:p w14:paraId="22EAB37D" w14:textId="482014DC" w:rsidR="00275123" w:rsidRPr="000E4333" w:rsidRDefault="005A52CB" w:rsidP="005A52CB">
      <w:pPr>
        <w:rPr>
          <w:rFonts w:ascii="Times New Roman" w:hAnsi="Times New Roman" w:cs="Times New Roman"/>
          <w:sz w:val="28"/>
          <w:szCs w:val="28"/>
        </w:rPr>
      </w:pPr>
      <w:r w:rsidRPr="000E4333">
        <w:rPr>
          <w:rFonts w:ascii="Times New Roman" w:hAnsi="Times New Roman" w:cs="Times New Roman"/>
          <w:sz w:val="28"/>
          <w:szCs w:val="28"/>
        </w:rPr>
        <w:t xml:space="preserve">Dział I - </w:t>
      </w:r>
      <w:r w:rsidR="005E44DC" w:rsidRPr="000E4333">
        <w:rPr>
          <w:rFonts w:ascii="Times New Roman" w:hAnsi="Times New Roman" w:cs="Times New Roman"/>
          <w:sz w:val="28"/>
          <w:szCs w:val="28"/>
        </w:rPr>
        <w:t>Azja, część 1</w:t>
      </w:r>
    </w:p>
    <w:p w14:paraId="0DC623D6" w14:textId="77777777" w:rsidR="00F66A58" w:rsidRPr="000E4333" w:rsidRDefault="00F66A58" w:rsidP="00F66A58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05598A62" w14:textId="77777777" w:rsidR="00F66A58" w:rsidRPr="000E4333" w:rsidRDefault="00F66A58" w:rsidP="00F66A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przy pomocy nauczyciela wskazuje Azję na mapie i podaje przykłady zróżnicowania geograficznego,</w:t>
      </w:r>
    </w:p>
    <w:p w14:paraId="571E8992" w14:textId="77777777" w:rsidR="00F66A58" w:rsidRPr="000E4333" w:rsidRDefault="00F66A58" w:rsidP="00F66A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wie, że w Azji występują rowy tektoniczne, wulkany, trzęsienia ziemi i tsunami,</w:t>
      </w:r>
    </w:p>
    <w:p w14:paraId="49909A2D" w14:textId="77777777" w:rsidR="00F66A58" w:rsidRPr="000E4333" w:rsidRDefault="00F66A58" w:rsidP="00F66A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rozumie, że klimat wpływa na uprawy roślin, np. ryżu.</w:t>
      </w:r>
    </w:p>
    <w:p w14:paraId="4B779F04" w14:textId="77777777" w:rsidR="00F66A58" w:rsidRPr="000E4333" w:rsidRDefault="00F66A58" w:rsidP="00F66A58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471C4128" w14:textId="77777777" w:rsidR="00F66A58" w:rsidRPr="000E4333" w:rsidRDefault="00F66A58" w:rsidP="00F66A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 xml:space="preserve">samodzielnie opisuje zróżnicowanie geograficzne Azji na podstawie map </w:t>
      </w:r>
      <w:proofErr w:type="spellStart"/>
      <w:r w:rsidRPr="000E4333">
        <w:rPr>
          <w:rFonts w:ascii="Times New Roman" w:hAnsi="Times New Roman" w:cs="Times New Roman"/>
          <w:sz w:val="24"/>
          <w:szCs w:val="24"/>
        </w:rPr>
        <w:t>ogólnogeograficznych</w:t>
      </w:r>
      <w:proofErr w:type="spellEnd"/>
      <w:r w:rsidRPr="000E4333">
        <w:rPr>
          <w:rFonts w:ascii="Times New Roman" w:hAnsi="Times New Roman" w:cs="Times New Roman"/>
          <w:sz w:val="24"/>
          <w:szCs w:val="24"/>
        </w:rPr>
        <w:t xml:space="preserve"> i tematycznych,</w:t>
      </w:r>
    </w:p>
    <w:p w14:paraId="21FC7A2B" w14:textId="77777777" w:rsidR="00F66A58" w:rsidRPr="000E4333" w:rsidRDefault="00F66A58" w:rsidP="00F66A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identyfikuje związki między granicami płyt litosfery a występowaniem zjawisk geologicznych,</w:t>
      </w:r>
    </w:p>
    <w:p w14:paraId="6DE786E7" w14:textId="77777777" w:rsidR="00F66A58" w:rsidRPr="000E4333" w:rsidRDefault="00F66A58" w:rsidP="00F66A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podstawowe sposoby zapobiegania skutkom trzęsień ziemi i tsunami,</w:t>
      </w:r>
    </w:p>
    <w:p w14:paraId="662F5077" w14:textId="77777777" w:rsidR="00F66A58" w:rsidRPr="000E4333" w:rsidRDefault="00F66A58" w:rsidP="00F66A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wyjaśnia związek między klimatem monsunowym a rytmem upraw i kulturą ryżu w Azji Południowo-Wschodniej.</w:t>
      </w:r>
    </w:p>
    <w:p w14:paraId="402ECB82" w14:textId="77777777" w:rsidR="00F66A58" w:rsidRPr="000E4333" w:rsidRDefault="00F66A58" w:rsidP="00F66A58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5E4211BE" w14:textId="77777777" w:rsidR="00F66A58" w:rsidRPr="000E4333" w:rsidRDefault="00F66A58" w:rsidP="00F66A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 xml:space="preserve">szczegółowo opisuje kontrasty geograficzne Azji, analizując mapy </w:t>
      </w:r>
      <w:proofErr w:type="spellStart"/>
      <w:r w:rsidRPr="000E4333">
        <w:rPr>
          <w:rFonts w:ascii="Times New Roman" w:hAnsi="Times New Roman" w:cs="Times New Roman"/>
          <w:sz w:val="24"/>
          <w:szCs w:val="24"/>
        </w:rPr>
        <w:t>ogólnogeograficzne</w:t>
      </w:r>
      <w:proofErr w:type="spellEnd"/>
      <w:r w:rsidRPr="000E4333">
        <w:rPr>
          <w:rFonts w:ascii="Times New Roman" w:hAnsi="Times New Roman" w:cs="Times New Roman"/>
          <w:sz w:val="24"/>
          <w:szCs w:val="24"/>
        </w:rPr>
        <w:t xml:space="preserve"> i tematyczne,</w:t>
      </w:r>
    </w:p>
    <w:p w14:paraId="27AF85DC" w14:textId="77777777" w:rsidR="00F66A58" w:rsidRPr="000E4333" w:rsidRDefault="00F66A58" w:rsidP="00F66A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omawia związki między granicami płyt litosfery a występowaniem rowów tektonicznych, wulkanów, trzęsień ziemi i tsunami,</w:t>
      </w:r>
    </w:p>
    <w:p w14:paraId="13AF089D" w14:textId="77777777" w:rsidR="00F66A58" w:rsidRPr="000E4333" w:rsidRDefault="00F66A58" w:rsidP="00F66A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różne sposoby zapobiegania skutkom trzęsień ziemi i tsunami,</w:t>
      </w:r>
    </w:p>
    <w:p w14:paraId="3CEA31A6" w14:textId="77777777" w:rsidR="00F66A58" w:rsidRPr="000E4333" w:rsidRDefault="00F66A58" w:rsidP="00F66A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szczegółowo związek klimatu monsunowego z rytmem upraw i „kulturą ryżu”.</w:t>
      </w:r>
    </w:p>
    <w:p w14:paraId="7F7F7322" w14:textId="77777777" w:rsidR="00F66A58" w:rsidRPr="000E4333" w:rsidRDefault="00F66A58" w:rsidP="00F66A58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5770EAA4" w14:textId="77777777" w:rsidR="00F66A58" w:rsidRPr="000E4333" w:rsidRDefault="00F66A58" w:rsidP="00F66A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zróżnicowanie geograficzne Azji w kontekście przyrodniczym i społecznym,</w:t>
      </w:r>
    </w:p>
    <w:p w14:paraId="21E68932" w14:textId="77777777" w:rsidR="00F66A58" w:rsidRPr="000E4333" w:rsidRDefault="00F66A58" w:rsidP="00F66A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wyjaśnia przyczyny i skutki występowania zjawisk geologicznych w Azji oraz ocenia zagrożenia,</w:t>
      </w:r>
    </w:p>
    <w:p w14:paraId="242A010F" w14:textId="77777777" w:rsidR="00F66A58" w:rsidRPr="000E4333" w:rsidRDefault="00F66A58" w:rsidP="00F66A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omawia i porównuje sposoby zapobiegania skutkom trzęsień ziemi i tsunami w różnych krajach,</w:t>
      </w:r>
    </w:p>
    <w:p w14:paraId="7A775145" w14:textId="77777777" w:rsidR="00F66A58" w:rsidRPr="000E4333" w:rsidRDefault="00F66A58" w:rsidP="00F66A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lastRenderedPageBreak/>
        <w:t>ocenia wpływ klimatu monsunowego na życie i kulturę mieszkańców Azji Południowo-Wschodniej.</w:t>
      </w:r>
    </w:p>
    <w:p w14:paraId="4E75C671" w14:textId="77777777" w:rsidR="00F66A58" w:rsidRPr="000E4333" w:rsidRDefault="00F66A58" w:rsidP="00F66A58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174AB8FE" w14:textId="77777777" w:rsidR="00F66A58" w:rsidRPr="000E4333" w:rsidRDefault="00F66A58" w:rsidP="00F66A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samodzielnie analizuje kontrasty geograficzne Azji i ich przyczyny w skali regionalnej i globalnej,</w:t>
      </w:r>
    </w:p>
    <w:p w14:paraId="28A796E1" w14:textId="77777777" w:rsidR="00F66A58" w:rsidRPr="000E4333" w:rsidRDefault="00F66A58" w:rsidP="00F66A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kompleksową analizę związków między granicami płyt litosfery a zagrożeniami geologicznymi i społecznymi,</w:t>
      </w:r>
    </w:p>
    <w:p w14:paraId="40540ED4" w14:textId="77777777" w:rsidR="00F66A58" w:rsidRPr="000E4333" w:rsidRDefault="00F66A58" w:rsidP="00F66A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proponuje skuteczne metody ograniczania skutków trzęsień ziemi i tsunami, wykorzystując przykłady międzynarodowe,</w:t>
      </w:r>
    </w:p>
    <w:p w14:paraId="73C9B3BA" w14:textId="77777777" w:rsidR="00F66A58" w:rsidRPr="000E4333" w:rsidRDefault="00F66A58" w:rsidP="00F66A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opisuje wpływ klimatu monsunowego na gospodarkę, rytuały i kulturę mieszkańców oraz rytm życia w regionie.</w:t>
      </w:r>
    </w:p>
    <w:p w14:paraId="2BB6E490" w14:textId="5AF1CC2C" w:rsidR="005E44DC" w:rsidRPr="000E4333" w:rsidRDefault="00F328F3" w:rsidP="005A52CB">
      <w:pPr>
        <w:rPr>
          <w:rFonts w:ascii="Times New Roman" w:hAnsi="Times New Roman" w:cs="Times New Roman"/>
          <w:sz w:val="28"/>
          <w:szCs w:val="28"/>
        </w:rPr>
      </w:pPr>
      <w:r w:rsidRPr="000E4333">
        <w:rPr>
          <w:rFonts w:ascii="Times New Roman" w:hAnsi="Times New Roman" w:cs="Times New Roman"/>
          <w:sz w:val="28"/>
          <w:szCs w:val="28"/>
        </w:rPr>
        <w:t>Dział II - Azja, część 2</w:t>
      </w:r>
    </w:p>
    <w:p w14:paraId="0EFF280D" w14:textId="77777777" w:rsidR="00535ECF" w:rsidRPr="000E4333" w:rsidRDefault="00F328F3" w:rsidP="00535ECF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 xml:space="preserve"> </w:t>
      </w:r>
      <w:r w:rsidR="00535ECF" w:rsidRPr="000E4333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6DB02880" w14:textId="77777777" w:rsidR="00535ECF" w:rsidRPr="000E4333" w:rsidRDefault="00535ECF" w:rsidP="00535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przy pomocy nauczyciela wskazuje Japonię, Chiny, Indie i Bliski Wschód na mapie,</w:t>
      </w:r>
    </w:p>
    <w:p w14:paraId="1A0EB608" w14:textId="77777777" w:rsidR="00535ECF" w:rsidRPr="000E4333" w:rsidRDefault="00535ECF" w:rsidP="00535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wie, że warunki przyrodnicze i społeczne wpływają na gospodarkę,</w:t>
      </w:r>
    </w:p>
    <w:p w14:paraId="416A0A60" w14:textId="77777777" w:rsidR="00535ECF" w:rsidRPr="000E4333" w:rsidRDefault="00535ECF" w:rsidP="00535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rozumie, że w Chinach występuje zróżnicowanie gęstości zaludnienia,</w:t>
      </w:r>
    </w:p>
    <w:p w14:paraId="1C1CEAEE" w14:textId="77777777" w:rsidR="00535ECF" w:rsidRPr="000E4333" w:rsidRDefault="00535ECF" w:rsidP="00535E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wie, że w Bliskim Wschodzie występują konflikty i istnieją zasoby ropy naftowej.</w:t>
      </w:r>
    </w:p>
    <w:p w14:paraId="1C6D6F13" w14:textId="77777777" w:rsidR="00535ECF" w:rsidRPr="000E4333" w:rsidRDefault="00535ECF" w:rsidP="00535ECF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2D4AF1BD" w14:textId="77777777" w:rsidR="00535ECF" w:rsidRPr="000E4333" w:rsidRDefault="00535ECF" w:rsidP="00535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wyjaśnia znaczenie warunków przyrodniczych i czynników społeczno-kulturowych w tworzeniu gospodarki Japonii,</w:t>
      </w:r>
    </w:p>
    <w:p w14:paraId="2F289E3A" w14:textId="77777777" w:rsidR="00535ECF" w:rsidRPr="000E4333" w:rsidRDefault="00535ECF" w:rsidP="00535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na podstawie mapy przedstawia zróżnicowanie gęstości zaludnienia w Chinach,</w:t>
      </w:r>
    </w:p>
    <w:p w14:paraId="444AE43F" w14:textId="77777777" w:rsidR="00535ECF" w:rsidRPr="000E4333" w:rsidRDefault="00535ECF" w:rsidP="00535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kierunki rozwoju gospodarczego Chin i ocenia ich znaczenie dla gospodarki światowej,</w:t>
      </w:r>
    </w:p>
    <w:p w14:paraId="0823222D" w14:textId="77777777" w:rsidR="00535ECF" w:rsidRPr="000E4333" w:rsidRDefault="00535ECF" w:rsidP="00535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opisuje możliwości rozwoju gospodarczego Indii oraz podstawowe kontrasty społeczne,</w:t>
      </w:r>
    </w:p>
    <w:p w14:paraId="46E2D14B" w14:textId="77777777" w:rsidR="00535ECF" w:rsidRPr="000E4333" w:rsidRDefault="00535ECF" w:rsidP="00535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charakteryzuje region Bliskiego Wschodu pod względem cech kulturowych, zasobów ropy i poziomu rozwoju,</w:t>
      </w:r>
    </w:p>
    <w:p w14:paraId="068405E3" w14:textId="77777777" w:rsidR="00535ECF" w:rsidRPr="000E4333" w:rsidRDefault="00535ECF" w:rsidP="00535EC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wskazuje na mapie miejsca konfliktów na Bliskim Wschodzie oraz podaje ich główne przyczyny i skutki.</w:t>
      </w:r>
    </w:p>
    <w:p w14:paraId="11E28E90" w14:textId="77777777" w:rsidR="00535ECF" w:rsidRPr="000E4333" w:rsidRDefault="00535ECF" w:rsidP="00535ECF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3B83ED86" w14:textId="77777777" w:rsidR="00535ECF" w:rsidRPr="000E4333" w:rsidRDefault="00535ECF" w:rsidP="00535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szczegółowo wyjaśnia wpływ warunków przyrodniczych i społeczno-kulturowych na gospodarkę Japonii,</w:t>
      </w:r>
    </w:p>
    <w:p w14:paraId="4F3C04E5" w14:textId="77777777" w:rsidR="00535ECF" w:rsidRPr="000E4333" w:rsidRDefault="00535ECF" w:rsidP="00535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rozmieszczenie ludności w Chinach i wyciąga wnioski dotyczące zagęszczenia zaludnienia,</w:t>
      </w:r>
    </w:p>
    <w:p w14:paraId="4C94AF84" w14:textId="77777777" w:rsidR="00535ECF" w:rsidRPr="000E4333" w:rsidRDefault="00535ECF" w:rsidP="00535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znaczenie gospodarki Chin dla światowej ekonomii,</w:t>
      </w:r>
    </w:p>
    <w:p w14:paraId="7F1E2B1F" w14:textId="77777777" w:rsidR="00535ECF" w:rsidRPr="000E4333" w:rsidRDefault="00535ECF" w:rsidP="00535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lastRenderedPageBreak/>
        <w:t>przedstawia możliwości rozwoju gospodarczego Indii, uwzględniając kontrasty społeczne,</w:t>
      </w:r>
    </w:p>
    <w:p w14:paraId="4369521A" w14:textId="77777777" w:rsidR="00535ECF" w:rsidRPr="000E4333" w:rsidRDefault="00535ECF" w:rsidP="00535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charakteryzuje Bliski Wschód pod względem kulturowym i gospodarczym, analizując znaczenie ropy naftowej,</w:t>
      </w:r>
    </w:p>
    <w:p w14:paraId="3A7F8371" w14:textId="77777777" w:rsidR="00535ECF" w:rsidRPr="000E4333" w:rsidRDefault="00535ECF" w:rsidP="00535EC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omawia konflikty na Bliskim Wschodzie, wskazując przyczyny i skutki dla regionu.</w:t>
      </w:r>
    </w:p>
    <w:p w14:paraId="48E25147" w14:textId="77777777" w:rsidR="00535ECF" w:rsidRPr="000E4333" w:rsidRDefault="00535ECF" w:rsidP="00535ECF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2D54F8B8" w14:textId="77777777" w:rsidR="00535ECF" w:rsidRPr="000E4333" w:rsidRDefault="00535ECF" w:rsidP="00535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wpływ warunków przyrodniczych i społeczno-kulturowych na gospodarkę Japonii w kontekście globalnym,</w:t>
      </w:r>
    </w:p>
    <w:p w14:paraId="2FD68236" w14:textId="77777777" w:rsidR="00535ECF" w:rsidRPr="000E4333" w:rsidRDefault="00535ECF" w:rsidP="00535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szczegółowe rozmieszczenie ludności w Chinach i jego konsekwencje społeczno-gospodarcze,</w:t>
      </w:r>
    </w:p>
    <w:p w14:paraId="534E2383" w14:textId="77777777" w:rsidR="00535ECF" w:rsidRPr="000E4333" w:rsidRDefault="00535ECF" w:rsidP="00535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omawia kierunki rozwoju Chin oraz ich wpływ na gospodarkę światową,</w:t>
      </w:r>
    </w:p>
    <w:p w14:paraId="77B546E2" w14:textId="77777777" w:rsidR="00535ECF" w:rsidRPr="000E4333" w:rsidRDefault="00535ECF" w:rsidP="00535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możliwości rozwoju Indii i kontrasty społeczne w różnych regionach,</w:t>
      </w:r>
    </w:p>
    <w:p w14:paraId="006D3455" w14:textId="77777777" w:rsidR="00535ECF" w:rsidRPr="000E4333" w:rsidRDefault="00535ECF" w:rsidP="00535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znaczenie ropy naftowej i cech kulturowych dla gospodarki Bliskiego Wschodu,</w:t>
      </w:r>
    </w:p>
    <w:p w14:paraId="787D4777" w14:textId="77777777" w:rsidR="00535ECF" w:rsidRPr="000E4333" w:rsidRDefault="00535ECF" w:rsidP="00535EC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omawia konflikty w regionie z uwzględnieniem skutków dla społeczeństw i gospodarki.</w:t>
      </w:r>
    </w:p>
    <w:p w14:paraId="792B8EF9" w14:textId="77777777" w:rsidR="00535ECF" w:rsidRPr="000E4333" w:rsidRDefault="00535ECF" w:rsidP="00535ECF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1718DDAC" w14:textId="77777777" w:rsidR="00535ECF" w:rsidRPr="000E4333" w:rsidRDefault="00535ECF" w:rsidP="00535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samodzielnie analizuje powiązania między warunkami przyrodniczymi, społeczno-kulturowymi i gospodarką w Japonii, Chinach i Indiach,</w:t>
      </w:r>
    </w:p>
    <w:p w14:paraId="2FFCC2A9" w14:textId="77777777" w:rsidR="00535ECF" w:rsidRPr="000E4333" w:rsidRDefault="00535ECF" w:rsidP="00535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rozmieszczenie ludności w Chinach w kontekście historycznym, społecznym i gospodarczym,</w:t>
      </w:r>
    </w:p>
    <w:p w14:paraId="0EC4A98F" w14:textId="77777777" w:rsidR="00535ECF" w:rsidRPr="000E4333" w:rsidRDefault="00535ECF" w:rsidP="00535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kierunki rozwoju Chin i Indii w kontekście globalnym,</w:t>
      </w:r>
    </w:p>
    <w:p w14:paraId="29A99676" w14:textId="77777777" w:rsidR="00535ECF" w:rsidRPr="000E4333" w:rsidRDefault="00535ECF" w:rsidP="00535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własną analizę znaczenia ropy naftowej i cech kulturowych dla rozwoju Bliskiego Wschodu,</w:t>
      </w:r>
    </w:p>
    <w:p w14:paraId="69FDF997" w14:textId="77777777" w:rsidR="00535ECF" w:rsidRPr="000E4333" w:rsidRDefault="00535ECF" w:rsidP="00535EC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konflikty w regionie, proponując możliwe sposoby ograniczania ich skutków i zapobiegania nowym napięciom.</w:t>
      </w:r>
    </w:p>
    <w:p w14:paraId="2C1A5CA0" w14:textId="4F5D160F" w:rsidR="00F328F3" w:rsidRPr="000E4333" w:rsidRDefault="00F328F3" w:rsidP="005A52CB">
      <w:pPr>
        <w:rPr>
          <w:rFonts w:ascii="Times New Roman" w:hAnsi="Times New Roman" w:cs="Times New Roman"/>
          <w:sz w:val="24"/>
          <w:szCs w:val="24"/>
        </w:rPr>
      </w:pPr>
    </w:p>
    <w:p w14:paraId="3C2BB63A" w14:textId="3AC10328" w:rsidR="00535ECF" w:rsidRPr="000E4333" w:rsidRDefault="00535ECF" w:rsidP="005A52CB">
      <w:pPr>
        <w:rPr>
          <w:rFonts w:ascii="Times New Roman" w:hAnsi="Times New Roman" w:cs="Times New Roman"/>
          <w:sz w:val="28"/>
          <w:szCs w:val="28"/>
        </w:rPr>
      </w:pPr>
      <w:r w:rsidRPr="000E4333">
        <w:rPr>
          <w:rFonts w:ascii="Times New Roman" w:hAnsi="Times New Roman" w:cs="Times New Roman"/>
          <w:sz w:val="28"/>
          <w:szCs w:val="28"/>
        </w:rPr>
        <w:t xml:space="preserve">Dział III - </w:t>
      </w:r>
      <w:r w:rsidR="009B7964" w:rsidRPr="000E4333">
        <w:rPr>
          <w:rFonts w:ascii="Times New Roman" w:hAnsi="Times New Roman" w:cs="Times New Roman"/>
          <w:sz w:val="28"/>
          <w:szCs w:val="28"/>
        </w:rPr>
        <w:t>Afryka, część 1</w:t>
      </w:r>
    </w:p>
    <w:p w14:paraId="49B45779" w14:textId="77777777" w:rsidR="00F83212" w:rsidRPr="000E4333" w:rsidRDefault="00F83212" w:rsidP="00F83212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268C9DEB" w14:textId="77777777" w:rsidR="00F83212" w:rsidRPr="000E4333" w:rsidRDefault="00F83212" w:rsidP="00F8321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przy pomocy nauczyciela wskazuje Afrykę na mapie i podaje przykłady rozmieszczenia opadów,</w:t>
      </w:r>
    </w:p>
    <w:p w14:paraId="7B92F57E" w14:textId="77777777" w:rsidR="00F83212" w:rsidRPr="000E4333" w:rsidRDefault="00F83212" w:rsidP="00F8321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wie, że klimat wpływa na roślinność i gleby,</w:t>
      </w:r>
    </w:p>
    <w:p w14:paraId="4FE0DAA8" w14:textId="77777777" w:rsidR="00F83212" w:rsidRPr="000E4333" w:rsidRDefault="00F83212" w:rsidP="00F8321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rozumie, że w Afryce występują obszary pustynne i zagrożenia niedożywienia ludności.</w:t>
      </w:r>
    </w:p>
    <w:p w14:paraId="003150DA" w14:textId="77777777" w:rsidR="00F83212" w:rsidRPr="000E4333" w:rsidRDefault="00F83212" w:rsidP="00F83212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7EF76B4C" w14:textId="77777777" w:rsidR="00F83212" w:rsidRPr="000E4333" w:rsidRDefault="00F83212" w:rsidP="00F8321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lastRenderedPageBreak/>
        <w:t>wyjaśnia związek rozmieszczenia opadów w Afryce z cyrkulacją powietrza w strefie międzyzwrotnikowej,</w:t>
      </w:r>
    </w:p>
    <w:p w14:paraId="74DC33F9" w14:textId="77777777" w:rsidR="00F83212" w:rsidRPr="000E4333" w:rsidRDefault="00F83212" w:rsidP="00F8321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istnienie strefowości klimatyczno-roślinno-glebowej na podstawie map tematycznych,</w:t>
      </w:r>
    </w:p>
    <w:p w14:paraId="3EC2DF4D" w14:textId="77777777" w:rsidR="00F83212" w:rsidRPr="000E4333" w:rsidRDefault="00F83212" w:rsidP="00F8321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wyjaśnia wpływ warunków przyrodniczych na możliwości gospodarowania w strefie Sahelu oraz przyczyny pustynnienia,</w:t>
      </w:r>
    </w:p>
    <w:p w14:paraId="54FD72F3" w14:textId="77777777" w:rsidR="00F83212" w:rsidRPr="000E4333" w:rsidRDefault="00F83212" w:rsidP="00F8321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identyfikuje przyczyny i skutki niedożywienia ludności Afryki na podstawie tekstów źródłowych.</w:t>
      </w:r>
    </w:p>
    <w:p w14:paraId="1A2FB649" w14:textId="77777777" w:rsidR="00F83212" w:rsidRPr="000E4333" w:rsidRDefault="00F83212" w:rsidP="00F83212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3370D87A" w14:textId="77777777" w:rsidR="00F83212" w:rsidRPr="000E4333" w:rsidRDefault="00F83212" w:rsidP="00F8321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rozmieszczenie opadów w Afryce i związki z cyrkulacją powietrza,</w:t>
      </w:r>
    </w:p>
    <w:p w14:paraId="0B2D7E84" w14:textId="77777777" w:rsidR="00F83212" w:rsidRPr="000E4333" w:rsidRDefault="00F83212" w:rsidP="00F8321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szczegółowo strefowość klimatyczno-roślinno-glebową i jej konsekwencje dla środowiska,</w:t>
      </w:r>
    </w:p>
    <w:p w14:paraId="6B5B3849" w14:textId="77777777" w:rsidR="00F83212" w:rsidRPr="000E4333" w:rsidRDefault="00F83212" w:rsidP="00F8321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wpływ warunków przyrodniczych na gospodarkę strefy Sahelu oraz proces pustynnienia,</w:t>
      </w:r>
    </w:p>
    <w:p w14:paraId="258B3A6A" w14:textId="77777777" w:rsidR="00F83212" w:rsidRPr="000E4333" w:rsidRDefault="00F83212" w:rsidP="00F8321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omawia przyczyny i skutki niedożywienia ludności w Afryce.</w:t>
      </w:r>
    </w:p>
    <w:p w14:paraId="694CAB94" w14:textId="77777777" w:rsidR="00F83212" w:rsidRPr="000E4333" w:rsidRDefault="00F83212" w:rsidP="00F83212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3D5F3A03" w14:textId="77777777" w:rsidR="00F83212" w:rsidRPr="000E4333" w:rsidRDefault="00F83212" w:rsidP="00F8321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związki między cyrkulacją powietrza, rozmieszczeniem opadów i strefowością klimatyczno-roślinno-glebową w Afryce,</w:t>
      </w:r>
    </w:p>
    <w:p w14:paraId="0941587D" w14:textId="77777777" w:rsidR="00F83212" w:rsidRPr="000E4333" w:rsidRDefault="00F83212" w:rsidP="00F8321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możliwości gospodarowania w różnych strefach Afryki, ze szczególnym uwzględnieniem Sahelu,</w:t>
      </w:r>
    </w:p>
    <w:p w14:paraId="2AEC6D42" w14:textId="77777777" w:rsidR="00F83212" w:rsidRPr="000E4333" w:rsidRDefault="00F83212" w:rsidP="00F8321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proces pustynnienia i jego konsekwencje społeczne i gospodarcze,</w:t>
      </w:r>
    </w:p>
    <w:p w14:paraId="4B283925" w14:textId="77777777" w:rsidR="00F83212" w:rsidRPr="000E4333" w:rsidRDefault="00F83212" w:rsidP="00F8321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przyczyny i skutki niedożywienia ludności w szerszym kontekście politycznym i ekonomicznym.</w:t>
      </w:r>
    </w:p>
    <w:p w14:paraId="612514CF" w14:textId="77777777" w:rsidR="00F83212" w:rsidRPr="000E4333" w:rsidRDefault="00F83212" w:rsidP="00F83212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669C3744" w14:textId="77777777" w:rsidR="00F83212" w:rsidRPr="000E4333" w:rsidRDefault="00F83212" w:rsidP="00F8321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samodzielnie analizuje strefy klimatyczne, opady i rozmieszczenie roślinności w Afryce w kontekście globalnym,</w:t>
      </w:r>
    </w:p>
    <w:p w14:paraId="12012564" w14:textId="77777777" w:rsidR="00F83212" w:rsidRPr="000E4333" w:rsidRDefault="00F83212" w:rsidP="00F8321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własne opracowania dotyczące możliwości gospodarowania w strefie Sahelu i przeciwdziałania pustynnieniu,</w:t>
      </w:r>
    </w:p>
    <w:p w14:paraId="51042034" w14:textId="77777777" w:rsidR="00F83212" w:rsidRPr="000E4333" w:rsidRDefault="00F83212" w:rsidP="00F8321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przyczyny niedożywienia ludności Afryki i proponuje możliwe rozwiązania problemu w kontekście społecznym i gospodarczym,</w:t>
      </w:r>
    </w:p>
    <w:p w14:paraId="2654518B" w14:textId="77777777" w:rsidR="00F83212" w:rsidRPr="000E4333" w:rsidRDefault="00F83212" w:rsidP="00F8321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powiązania środowiskowe, społeczne i gospodarcze w całym kontynencie.</w:t>
      </w:r>
    </w:p>
    <w:p w14:paraId="62C602A0" w14:textId="4B0C9E81" w:rsidR="00663E4B" w:rsidRPr="000E4333" w:rsidRDefault="00663E4B" w:rsidP="005A52CB">
      <w:pPr>
        <w:rPr>
          <w:rFonts w:ascii="Times New Roman" w:hAnsi="Times New Roman" w:cs="Times New Roman"/>
          <w:sz w:val="28"/>
          <w:szCs w:val="28"/>
        </w:rPr>
      </w:pPr>
      <w:r w:rsidRPr="000E4333">
        <w:rPr>
          <w:rFonts w:ascii="Times New Roman" w:hAnsi="Times New Roman" w:cs="Times New Roman"/>
          <w:sz w:val="28"/>
          <w:szCs w:val="28"/>
        </w:rPr>
        <w:t>Półrocze II</w:t>
      </w:r>
    </w:p>
    <w:p w14:paraId="7D2C5877" w14:textId="2C38FF39" w:rsidR="009B7964" w:rsidRPr="000E4333" w:rsidRDefault="00663E4B" w:rsidP="005A52CB">
      <w:pPr>
        <w:rPr>
          <w:rFonts w:ascii="Times New Roman" w:hAnsi="Times New Roman" w:cs="Times New Roman"/>
          <w:sz w:val="28"/>
          <w:szCs w:val="28"/>
        </w:rPr>
      </w:pPr>
      <w:r w:rsidRPr="000E4333">
        <w:rPr>
          <w:rFonts w:ascii="Times New Roman" w:hAnsi="Times New Roman" w:cs="Times New Roman"/>
          <w:sz w:val="28"/>
          <w:szCs w:val="28"/>
        </w:rPr>
        <w:t>Dział IV - Afryka, część 2</w:t>
      </w:r>
    </w:p>
    <w:p w14:paraId="14FD402A" w14:textId="77777777" w:rsidR="00B265F8" w:rsidRPr="000E4333" w:rsidRDefault="00B265F8" w:rsidP="00B265F8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52934B78" w14:textId="77777777" w:rsidR="00B265F8" w:rsidRPr="000E4333" w:rsidRDefault="00B265F8" w:rsidP="00B265F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lastRenderedPageBreak/>
        <w:t>przy pomocy nauczyciela wskazuje wybrany kraj Afryki na mapie,</w:t>
      </w:r>
    </w:p>
    <w:p w14:paraId="77C32DFB" w14:textId="77777777" w:rsidR="00B265F8" w:rsidRPr="000E4333" w:rsidRDefault="00B265F8" w:rsidP="00B265F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wie, że walory przyrodnicze i kulturowe mogą przyciągać turystów,</w:t>
      </w:r>
    </w:p>
    <w:p w14:paraId="15C7EBE6" w14:textId="77777777" w:rsidR="00B265F8" w:rsidRPr="000E4333" w:rsidRDefault="00B265F8" w:rsidP="00B265F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podaje przykłady tradycyjnych i nowoczesnych działów gospodarki w Afryce.</w:t>
      </w:r>
    </w:p>
    <w:p w14:paraId="31B197D2" w14:textId="77777777" w:rsidR="00B265F8" w:rsidRPr="000E4333" w:rsidRDefault="00B265F8" w:rsidP="00B265F8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051A0EC9" w14:textId="77777777" w:rsidR="00B265F8" w:rsidRPr="000E4333" w:rsidRDefault="00B265F8" w:rsidP="00B265F8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wyjaśnia związek między walorami przyrodniczymi i kulturowymi a rozwojem turystyki na przykładzie wybranego kraju,</w:t>
      </w:r>
    </w:p>
    <w:p w14:paraId="53B5F109" w14:textId="77777777" w:rsidR="00B265F8" w:rsidRPr="000E4333" w:rsidRDefault="00B265F8" w:rsidP="00B265F8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rolę tradycyjnych i nowoczesnych działów gospodarki w rozwoju wybranego kraju Afryki.</w:t>
      </w:r>
    </w:p>
    <w:p w14:paraId="05ECD312" w14:textId="77777777" w:rsidR="00B265F8" w:rsidRPr="000E4333" w:rsidRDefault="00B265F8" w:rsidP="00B265F8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696A031F" w14:textId="77777777" w:rsidR="00B265F8" w:rsidRPr="000E4333" w:rsidRDefault="00B265F8" w:rsidP="00B265F8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wpływ walorów przyrodniczych i kulturowych na rozwój turystyki w wybranym kraju Afryki,</w:t>
      </w:r>
    </w:p>
    <w:p w14:paraId="2306B533" w14:textId="77777777" w:rsidR="00B265F8" w:rsidRPr="000E4333" w:rsidRDefault="00B265F8" w:rsidP="00B265F8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znaczenie tradycyjnych i nowoczesnych działów gospodarki dla rozwoju gospodarczego wybranego kraju.</w:t>
      </w:r>
    </w:p>
    <w:p w14:paraId="53621F72" w14:textId="77777777" w:rsidR="00B265F8" w:rsidRPr="000E4333" w:rsidRDefault="00B265F8" w:rsidP="00B265F8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765D41E9" w14:textId="77777777" w:rsidR="00B265F8" w:rsidRPr="000E4333" w:rsidRDefault="00B265F8" w:rsidP="00B265F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związek między środowiskiem przyrodniczym, dziedzictwem kulturowym a turystyką w kontekście społecznym i gospodarczym,</w:t>
      </w:r>
    </w:p>
    <w:p w14:paraId="72B67E41" w14:textId="77777777" w:rsidR="00B265F8" w:rsidRPr="000E4333" w:rsidRDefault="00B265F8" w:rsidP="00B265F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rolę tradycyjnych i nowoczesnych działów gospodarki w rozwoju gospodarczym krajów Afryki, uwzględniając różnice regionalne.</w:t>
      </w:r>
    </w:p>
    <w:p w14:paraId="5E167222" w14:textId="77777777" w:rsidR="00B265F8" w:rsidRPr="000E4333" w:rsidRDefault="00B265F8" w:rsidP="00B265F8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1E255932" w14:textId="77777777" w:rsidR="00B265F8" w:rsidRPr="000E4333" w:rsidRDefault="00B265F8" w:rsidP="00B265F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samodzielnie ocenia wpływ walorów przyrodniczych i kulturowych na rozwój turystyki w różnych krajach Afryki,</w:t>
      </w:r>
    </w:p>
    <w:p w14:paraId="19DB9AA6" w14:textId="77777777" w:rsidR="00B265F8" w:rsidRPr="000E4333" w:rsidRDefault="00B265F8" w:rsidP="00B265F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zależności między działami gospodarki a rozwojem krajów w kontekście globalnym,</w:t>
      </w:r>
    </w:p>
    <w:p w14:paraId="18C890B9" w14:textId="77777777" w:rsidR="00B265F8" w:rsidRPr="000E4333" w:rsidRDefault="00B265F8" w:rsidP="00B265F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własne propozycje rozwoju turystyki i gospodarki, uwzględniając zrównoważone wykorzystanie zasobów przyrodniczych i kulturowych.</w:t>
      </w:r>
    </w:p>
    <w:p w14:paraId="0E7F1820" w14:textId="5784A9B2" w:rsidR="00663E4B" w:rsidRPr="000E4333" w:rsidRDefault="00745B58" w:rsidP="005A52CB">
      <w:pPr>
        <w:rPr>
          <w:rFonts w:ascii="Times New Roman" w:hAnsi="Times New Roman" w:cs="Times New Roman"/>
          <w:sz w:val="28"/>
          <w:szCs w:val="28"/>
        </w:rPr>
      </w:pPr>
      <w:r w:rsidRPr="000E4333">
        <w:rPr>
          <w:rFonts w:ascii="Times New Roman" w:hAnsi="Times New Roman" w:cs="Times New Roman"/>
          <w:sz w:val="28"/>
          <w:szCs w:val="28"/>
        </w:rPr>
        <w:t>Dział V - Ameryka Północna</w:t>
      </w:r>
    </w:p>
    <w:p w14:paraId="00CA9FE2" w14:textId="77777777" w:rsidR="00ED5FB0" w:rsidRPr="000E4333" w:rsidRDefault="00ED5FB0" w:rsidP="00ED5FB0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78644E6E" w14:textId="77777777" w:rsidR="00ED5FB0" w:rsidRPr="000E4333" w:rsidRDefault="00ED5FB0" w:rsidP="00ED5FB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przy pomocy nauczyciela wskazuje Amerykę Północną i Południową na mapie,</w:t>
      </w:r>
    </w:p>
    <w:p w14:paraId="3B21CE0B" w14:textId="77777777" w:rsidR="00ED5FB0" w:rsidRPr="000E4333" w:rsidRDefault="00ED5FB0" w:rsidP="00ED5FB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podaje przykłady charakterystycznego ukształtowania powierzchni,</w:t>
      </w:r>
    </w:p>
    <w:p w14:paraId="1AEA5996" w14:textId="77777777" w:rsidR="00ED5FB0" w:rsidRPr="000E4333" w:rsidRDefault="00ED5FB0" w:rsidP="00ED5FB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wie, że w Ameryce Północnej występują tornada i cyklony tropikalne,</w:t>
      </w:r>
    </w:p>
    <w:p w14:paraId="2B7B7DF3" w14:textId="77777777" w:rsidR="00ED5FB0" w:rsidRPr="000E4333" w:rsidRDefault="00ED5FB0" w:rsidP="00ED5FB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rozumie, że wylesianie Amazonii ma skutki ekologiczne,</w:t>
      </w:r>
    </w:p>
    <w:p w14:paraId="3B9B9E6E" w14:textId="77777777" w:rsidR="00ED5FB0" w:rsidRPr="000E4333" w:rsidRDefault="00ED5FB0" w:rsidP="00ED5FB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 xml:space="preserve">wie, że w Stanach Zjednoczonych występują </w:t>
      </w:r>
      <w:proofErr w:type="spellStart"/>
      <w:r w:rsidRPr="000E4333">
        <w:rPr>
          <w:rFonts w:ascii="Times New Roman" w:hAnsi="Times New Roman" w:cs="Times New Roman"/>
          <w:sz w:val="24"/>
          <w:szCs w:val="24"/>
        </w:rPr>
        <w:t>megalopolis</w:t>
      </w:r>
      <w:proofErr w:type="spellEnd"/>
      <w:r w:rsidRPr="000E433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E4333">
        <w:rPr>
          <w:rFonts w:ascii="Times New Roman" w:hAnsi="Times New Roman" w:cs="Times New Roman"/>
          <w:sz w:val="24"/>
          <w:szCs w:val="24"/>
        </w:rPr>
        <w:t>technopolie</w:t>
      </w:r>
      <w:proofErr w:type="spellEnd"/>
      <w:r w:rsidRPr="000E4333">
        <w:rPr>
          <w:rFonts w:ascii="Times New Roman" w:hAnsi="Times New Roman" w:cs="Times New Roman"/>
          <w:sz w:val="24"/>
          <w:szCs w:val="24"/>
        </w:rPr>
        <w:t>,</w:t>
      </w:r>
    </w:p>
    <w:p w14:paraId="5C19C2EB" w14:textId="77777777" w:rsidR="00ED5FB0" w:rsidRPr="000E4333" w:rsidRDefault="00ED5FB0" w:rsidP="00ED5FB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wie, że USA mają znaczenie w gospodarce światowej.</w:t>
      </w:r>
    </w:p>
    <w:p w14:paraId="63578CDB" w14:textId="77777777" w:rsidR="00ED5FB0" w:rsidRPr="000E4333" w:rsidRDefault="00ED5FB0" w:rsidP="00ED5FB0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30C3A572" w14:textId="77777777" w:rsidR="00ED5FB0" w:rsidRPr="000E4333" w:rsidRDefault="00ED5FB0" w:rsidP="00ED5FB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lastRenderedPageBreak/>
        <w:t>przedstawia cechy ukształtowania powierzchni Ameryki Północnej i Południowej na podstawie map,</w:t>
      </w:r>
    </w:p>
    <w:p w14:paraId="5CAED1DE" w14:textId="77777777" w:rsidR="00ED5FB0" w:rsidRPr="000E4333" w:rsidRDefault="00ED5FB0" w:rsidP="00ED5FB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identyfikuje skutki tornad i cyklonów tropikalnych w Ameryce Północnej,</w:t>
      </w:r>
    </w:p>
    <w:p w14:paraId="39B6081E" w14:textId="77777777" w:rsidR="00ED5FB0" w:rsidRPr="000E4333" w:rsidRDefault="00ED5FB0" w:rsidP="00ED5FB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wyjaśnia konflikt między gospodarczym wykorzystaniem Amazonii a skutkami wylesiania,</w:t>
      </w:r>
    </w:p>
    <w:p w14:paraId="176231E8" w14:textId="77777777" w:rsidR="00ED5FB0" w:rsidRPr="000E4333" w:rsidRDefault="00ED5FB0" w:rsidP="00ED5FB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 xml:space="preserve">opisuje cechy </w:t>
      </w:r>
      <w:proofErr w:type="spellStart"/>
      <w:r w:rsidRPr="000E4333">
        <w:rPr>
          <w:rFonts w:ascii="Times New Roman" w:hAnsi="Times New Roman" w:cs="Times New Roman"/>
          <w:sz w:val="24"/>
          <w:szCs w:val="24"/>
        </w:rPr>
        <w:t>megalopolis</w:t>
      </w:r>
      <w:proofErr w:type="spellEnd"/>
      <w:r w:rsidRPr="000E4333">
        <w:rPr>
          <w:rFonts w:ascii="Times New Roman" w:hAnsi="Times New Roman" w:cs="Times New Roman"/>
          <w:sz w:val="24"/>
          <w:szCs w:val="24"/>
        </w:rPr>
        <w:t xml:space="preserve"> w Ameryce Północnej,</w:t>
      </w:r>
    </w:p>
    <w:p w14:paraId="2D213DF1" w14:textId="77777777" w:rsidR="00ED5FB0" w:rsidRPr="000E4333" w:rsidRDefault="00ED5FB0" w:rsidP="00ED5FB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 xml:space="preserve">przedstawia przyczyny rozwoju Doliny Krzemowej i znaczenie </w:t>
      </w:r>
      <w:proofErr w:type="spellStart"/>
      <w:r w:rsidRPr="000E4333">
        <w:rPr>
          <w:rFonts w:ascii="Times New Roman" w:hAnsi="Times New Roman" w:cs="Times New Roman"/>
          <w:sz w:val="24"/>
          <w:szCs w:val="24"/>
        </w:rPr>
        <w:t>technopolii</w:t>
      </w:r>
      <w:proofErr w:type="spellEnd"/>
      <w:r w:rsidRPr="000E4333">
        <w:rPr>
          <w:rFonts w:ascii="Times New Roman" w:hAnsi="Times New Roman" w:cs="Times New Roman"/>
          <w:sz w:val="24"/>
          <w:szCs w:val="24"/>
        </w:rPr>
        <w:t xml:space="preserve"> dla gospodarki opartej na wiedzy,</w:t>
      </w:r>
    </w:p>
    <w:p w14:paraId="6F5203EA" w14:textId="77777777" w:rsidR="00ED5FB0" w:rsidRPr="000E4333" w:rsidRDefault="00ED5FB0" w:rsidP="00ED5FB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określa rolę Stanów Zjednoczonych w gospodarce światowej na podstawie danych statystycznych.</w:t>
      </w:r>
    </w:p>
    <w:p w14:paraId="386D1F25" w14:textId="77777777" w:rsidR="00ED5FB0" w:rsidRPr="000E4333" w:rsidRDefault="00ED5FB0" w:rsidP="00ED5FB0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4D50A116" w14:textId="77777777" w:rsidR="00ED5FB0" w:rsidRPr="000E4333" w:rsidRDefault="00ED5FB0" w:rsidP="00ED5FB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szczegółowo analizuje ukształtowanie powierzchni obu Ameryk i jego znaczenie dla ludzi i gospodarki,</w:t>
      </w:r>
    </w:p>
    <w:p w14:paraId="2940B03F" w14:textId="77777777" w:rsidR="00ED5FB0" w:rsidRPr="000E4333" w:rsidRDefault="00ED5FB0" w:rsidP="00ED5FB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omawia skutki tornad i cyklonów tropikalnych dla społeczności i gospodarki,</w:t>
      </w:r>
    </w:p>
    <w:p w14:paraId="31B61FE7" w14:textId="77777777" w:rsidR="00ED5FB0" w:rsidRPr="000E4333" w:rsidRDefault="00ED5FB0" w:rsidP="00ED5FB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konflikty interesów związane z wylesianiem Amazonii,</w:t>
      </w:r>
    </w:p>
    <w:p w14:paraId="32F2B18B" w14:textId="77777777" w:rsidR="00ED5FB0" w:rsidRPr="000E4333" w:rsidRDefault="00ED5FB0" w:rsidP="00ED5FB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 xml:space="preserve">opisuje cechy </w:t>
      </w:r>
      <w:proofErr w:type="spellStart"/>
      <w:r w:rsidRPr="000E4333">
        <w:rPr>
          <w:rFonts w:ascii="Times New Roman" w:hAnsi="Times New Roman" w:cs="Times New Roman"/>
          <w:sz w:val="24"/>
          <w:szCs w:val="24"/>
        </w:rPr>
        <w:t>megalopolis</w:t>
      </w:r>
      <w:proofErr w:type="spellEnd"/>
      <w:r w:rsidRPr="000E4333">
        <w:rPr>
          <w:rFonts w:ascii="Times New Roman" w:hAnsi="Times New Roman" w:cs="Times New Roman"/>
          <w:sz w:val="24"/>
          <w:szCs w:val="24"/>
        </w:rPr>
        <w:t xml:space="preserve"> i ich znaczenie dla urbanizacji,</w:t>
      </w:r>
    </w:p>
    <w:p w14:paraId="2391E60F" w14:textId="77777777" w:rsidR="00ED5FB0" w:rsidRPr="000E4333" w:rsidRDefault="00ED5FB0" w:rsidP="00ED5FB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przyczyny i znaczenie rozwoju Doliny Krzemowej w kontekście gospodarki wiedzy,</w:t>
      </w:r>
    </w:p>
    <w:p w14:paraId="2F3388A5" w14:textId="77777777" w:rsidR="00ED5FB0" w:rsidRPr="000E4333" w:rsidRDefault="00ED5FB0" w:rsidP="00ED5FB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rolę Stanów Zjednoczonych w gospodarce światowej.</w:t>
      </w:r>
    </w:p>
    <w:p w14:paraId="670DE872" w14:textId="77777777" w:rsidR="00ED5FB0" w:rsidRPr="000E4333" w:rsidRDefault="00ED5FB0" w:rsidP="00ED5FB0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1B9B5AB2" w14:textId="77777777" w:rsidR="00ED5FB0" w:rsidRPr="000E4333" w:rsidRDefault="00ED5FB0" w:rsidP="00ED5FB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powiązania między ukształtowaniem powierzchni, klimatem i działalnością człowieka w obu Amerykach,</w:t>
      </w:r>
    </w:p>
    <w:p w14:paraId="31F32D1D" w14:textId="77777777" w:rsidR="00ED5FB0" w:rsidRPr="000E4333" w:rsidRDefault="00ED5FB0" w:rsidP="00ED5FB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skutki tornad, cyklonów i wylesiania Amazonii w kontekście środowiskowym i gospodarczym,</w:t>
      </w:r>
    </w:p>
    <w:p w14:paraId="59169231" w14:textId="77777777" w:rsidR="00ED5FB0" w:rsidRPr="000E4333" w:rsidRDefault="00ED5FB0" w:rsidP="00ED5FB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 xml:space="preserve">ocenia rolę </w:t>
      </w:r>
      <w:proofErr w:type="spellStart"/>
      <w:r w:rsidRPr="000E4333">
        <w:rPr>
          <w:rFonts w:ascii="Times New Roman" w:hAnsi="Times New Roman" w:cs="Times New Roman"/>
          <w:sz w:val="24"/>
          <w:szCs w:val="24"/>
        </w:rPr>
        <w:t>megalopolis</w:t>
      </w:r>
      <w:proofErr w:type="spellEnd"/>
      <w:r w:rsidRPr="000E433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E4333">
        <w:rPr>
          <w:rFonts w:ascii="Times New Roman" w:hAnsi="Times New Roman" w:cs="Times New Roman"/>
          <w:sz w:val="24"/>
          <w:szCs w:val="24"/>
        </w:rPr>
        <w:t>technopolii</w:t>
      </w:r>
      <w:proofErr w:type="spellEnd"/>
      <w:r w:rsidRPr="000E4333">
        <w:rPr>
          <w:rFonts w:ascii="Times New Roman" w:hAnsi="Times New Roman" w:cs="Times New Roman"/>
          <w:sz w:val="24"/>
          <w:szCs w:val="24"/>
        </w:rPr>
        <w:t xml:space="preserve"> w rozwoju gospodarczym regionów,</w:t>
      </w:r>
    </w:p>
    <w:p w14:paraId="51F347C7" w14:textId="77777777" w:rsidR="00ED5FB0" w:rsidRPr="000E4333" w:rsidRDefault="00ED5FB0" w:rsidP="00ED5FB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znaczenie USA w globalnej gospodarce na podstawie danych statystycznych i przykładów praktycznych.</w:t>
      </w:r>
    </w:p>
    <w:p w14:paraId="7D157F4C" w14:textId="77777777" w:rsidR="00ED5FB0" w:rsidRPr="000E4333" w:rsidRDefault="00ED5FB0" w:rsidP="00ED5FB0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3CC176ED" w14:textId="77777777" w:rsidR="00ED5FB0" w:rsidRPr="000E4333" w:rsidRDefault="00ED5FB0" w:rsidP="00ED5FB0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samodzielnie analizuje zależności między środowiskiem przyrodniczym a działalnością gospodarczą w Amerykach,</w:t>
      </w:r>
    </w:p>
    <w:p w14:paraId="64FC46B9" w14:textId="77777777" w:rsidR="00ED5FB0" w:rsidRPr="000E4333" w:rsidRDefault="00ED5FB0" w:rsidP="00ED5FB0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własne opracowania dotyczące skutków wylesiania Amazonii i zagrożeń klimatycznych w Ameryce Północnej,</w:t>
      </w:r>
    </w:p>
    <w:p w14:paraId="3D32253D" w14:textId="77777777" w:rsidR="00ED5FB0" w:rsidRPr="000E4333" w:rsidRDefault="00ED5FB0" w:rsidP="00ED5FB0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 xml:space="preserve">ocenia znaczenie </w:t>
      </w:r>
      <w:proofErr w:type="spellStart"/>
      <w:r w:rsidRPr="000E4333">
        <w:rPr>
          <w:rFonts w:ascii="Times New Roman" w:hAnsi="Times New Roman" w:cs="Times New Roman"/>
          <w:sz w:val="24"/>
          <w:szCs w:val="24"/>
        </w:rPr>
        <w:t>megalopolis</w:t>
      </w:r>
      <w:proofErr w:type="spellEnd"/>
      <w:r w:rsidRPr="000E4333">
        <w:rPr>
          <w:rFonts w:ascii="Times New Roman" w:hAnsi="Times New Roman" w:cs="Times New Roman"/>
          <w:sz w:val="24"/>
          <w:szCs w:val="24"/>
        </w:rPr>
        <w:t xml:space="preserve"> i Doliny Krzemowej w kontekście globalnej gospodarki wiedzy,</w:t>
      </w:r>
    </w:p>
    <w:p w14:paraId="47CB5C91" w14:textId="77777777" w:rsidR="00ED5FB0" w:rsidRPr="000E4333" w:rsidRDefault="00ED5FB0" w:rsidP="00ED5FB0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lastRenderedPageBreak/>
        <w:t>interpretuje rolę Stanów Zjednoczonych w gospodarce światowej w szerszym kontekście politycznym i społecznym.</w:t>
      </w:r>
    </w:p>
    <w:p w14:paraId="1ECECAD5" w14:textId="7EB18EED" w:rsidR="00745B58" w:rsidRPr="000E4333" w:rsidRDefault="00B73891" w:rsidP="005A52CB">
      <w:pPr>
        <w:rPr>
          <w:rFonts w:ascii="Times New Roman" w:hAnsi="Times New Roman" w:cs="Times New Roman"/>
          <w:sz w:val="28"/>
          <w:szCs w:val="28"/>
        </w:rPr>
      </w:pPr>
      <w:r w:rsidRPr="000E4333">
        <w:rPr>
          <w:rFonts w:ascii="Times New Roman" w:hAnsi="Times New Roman" w:cs="Times New Roman"/>
          <w:sz w:val="28"/>
          <w:szCs w:val="28"/>
        </w:rPr>
        <w:t>Dział VI - Ameryka Południowa</w:t>
      </w:r>
    </w:p>
    <w:p w14:paraId="2F81BFD9" w14:textId="77777777" w:rsidR="00A407D1" w:rsidRPr="000E4333" w:rsidRDefault="00A407D1" w:rsidP="00A407D1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1FA9BB14" w14:textId="77777777" w:rsidR="00A407D1" w:rsidRPr="000E4333" w:rsidRDefault="00A407D1" w:rsidP="00A407D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przy pomocy nauczyciela wskazuje rdzenną ludność Ameryki Północnej lub Południowej,</w:t>
      </w:r>
    </w:p>
    <w:p w14:paraId="4D7AC089" w14:textId="77777777" w:rsidR="00A407D1" w:rsidRPr="000E4333" w:rsidRDefault="00A407D1" w:rsidP="00A407D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wie, że w wielkich miastach Ameryki Południowej występują slumsy.</w:t>
      </w:r>
    </w:p>
    <w:p w14:paraId="7939328A" w14:textId="77777777" w:rsidR="00A407D1" w:rsidRPr="000E4333" w:rsidRDefault="00A407D1" w:rsidP="00A407D1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2254D21E" w14:textId="77777777" w:rsidR="00A407D1" w:rsidRPr="000E4333" w:rsidRDefault="00A407D1" w:rsidP="00A407D1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sytuację rdzennej ludności w wybranym kraju Ameryki Północnej lub Południowej,</w:t>
      </w:r>
    </w:p>
    <w:p w14:paraId="2B0D97A6" w14:textId="77777777" w:rsidR="00A407D1" w:rsidRPr="000E4333" w:rsidRDefault="00A407D1" w:rsidP="00A407D1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wyjaśnia przyczyny powstawania slumsów w wielkich miastach Ameryki Południowej.</w:t>
      </w:r>
    </w:p>
    <w:p w14:paraId="437F9179" w14:textId="77777777" w:rsidR="00A407D1" w:rsidRPr="000E4333" w:rsidRDefault="00A407D1" w:rsidP="00A407D1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0FFCA474" w14:textId="77777777" w:rsidR="00A407D1" w:rsidRPr="000E4333" w:rsidRDefault="00A407D1" w:rsidP="00A407D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sytuację rdzennej ludności, uwzględniając aspekty społeczne i gospodarcze,</w:t>
      </w:r>
    </w:p>
    <w:p w14:paraId="6A3DB348" w14:textId="77777777" w:rsidR="00A407D1" w:rsidRPr="000E4333" w:rsidRDefault="00A407D1" w:rsidP="00A407D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omawia przyczyny powstawania slumsów oraz skutki dla mieszkańców i funkcjonowania miast.</w:t>
      </w:r>
    </w:p>
    <w:p w14:paraId="5C13B363" w14:textId="77777777" w:rsidR="00A407D1" w:rsidRPr="000E4333" w:rsidRDefault="00A407D1" w:rsidP="00A407D1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7AD5BBD2" w14:textId="77777777" w:rsidR="00A407D1" w:rsidRPr="000E4333" w:rsidRDefault="00A407D1" w:rsidP="00A407D1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sytuację rdzennej ludności w kontekście historycznym, społecznym i gospodarczym,</w:t>
      </w:r>
    </w:p>
    <w:p w14:paraId="749365D7" w14:textId="77777777" w:rsidR="00A407D1" w:rsidRPr="000E4333" w:rsidRDefault="00A407D1" w:rsidP="00A407D1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przyczyny powstawania slumsów i ich wpływ na rozwój miast w Ameryce Południowej,</w:t>
      </w:r>
    </w:p>
    <w:p w14:paraId="55B6E15D" w14:textId="77777777" w:rsidR="00A407D1" w:rsidRPr="000E4333" w:rsidRDefault="00A407D1" w:rsidP="00A407D1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powiązania między urbanizacją, ubóstwem i nierównościami społecznymi.</w:t>
      </w:r>
    </w:p>
    <w:p w14:paraId="63F09B27" w14:textId="77777777" w:rsidR="00A407D1" w:rsidRPr="000E4333" w:rsidRDefault="00A407D1" w:rsidP="00A407D1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207D165D" w14:textId="77777777" w:rsidR="00A407D1" w:rsidRPr="000E4333" w:rsidRDefault="00A407D1" w:rsidP="00A407D1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samodzielnie analizuje sytuację rdzennej ludności Ameryk w kontekście globalnym i historycznym,</w:t>
      </w:r>
    </w:p>
    <w:p w14:paraId="79CFB68A" w14:textId="77777777" w:rsidR="00A407D1" w:rsidRPr="000E4333" w:rsidRDefault="00A407D1" w:rsidP="00A407D1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przyczyny powstawania slumsów i proponuje możliwe rozwiązania problemów miejskich,</w:t>
      </w:r>
    </w:p>
    <w:p w14:paraId="309AB449" w14:textId="77777777" w:rsidR="00A407D1" w:rsidRPr="000E4333" w:rsidRDefault="00A407D1" w:rsidP="00A407D1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powiązania między urbanizacją, gospodarką i polityką społeczną w Ameryce Południowej.</w:t>
      </w:r>
    </w:p>
    <w:p w14:paraId="0C4C5496" w14:textId="77777777" w:rsidR="00B73891" w:rsidRPr="000E4333" w:rsidRDefault="00B73891" w:rsidP="005A52CB">
      <w:pPr>
        <w:rPr>
          <w:rFonts w:ascii="Times New Roman" w:hAnsi="Times New Roman" w:cs="Times New Roman"/>
          <w:sz w:val="24"/>
          <w:szCs w:val="24"/>
        </w:rPr>
      </w:pPr>
    </w:p>
    <w:p w14:paraId="5D848B6E" w14:textId="78E19FC5" w:rsidR="00A407D1" w:rsidRPr="000E4333" w:rsidRDefault="00A407D1" w:rsidP="005A52CB">
      <w:pPr>
        <w:rPr>
          <w:rFonts w:ascii="Times New Roman" w:hAnsi="Times New Roman" w:cs="Times New Roman"/>
          <w:sz w:val="28"/>
          <w:szCs w:val="28"/>
        </w:rPr>
      </w:pPr>
      <w:r w:rsidRPr="000E4333">
        <w:rPr>
          <w:rFonts w:ascii="Times New Roman" w:hAnsi="Times New Roman" w:cs="Times New Roman"/>
          <w:sz w:val="28"/>
          <w:szCs w:val="28"/>
        </w:rPr>
        <w:t xml:space="preserve">Dział VII - </w:t>
      </w:r>
      <w:r w:rsidR="00E75580" w:rsidRPr="000E4333">
        <w:rPr>
          <w:rFonts w:ascii="Times New Roman" w:hAnsi="Times New Roman" w:cs="Times New Roman"/>
          <w:sz w:val="28"/>
          <w:szCs w:val="28"/>
        </w:rPr>
        <w:t>Australia i Oceania, obszary okołobiegunowe</w:t>
      </w:r>
    </w:p>
    <w:p w14:paraId="55E49ABC" w14:textId="77777777" w:rsidR="00215F7F" w:rsidRPr="000E4333" w:rsidRDefault="00215F7F" w:rsidP="00215F7F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3E10F597" w14:textId="77777777" w:rsidR="00215F7F" w:rsidRPr="000E4333" w:rsidRDefault="00215F7F" w:rsidP="00215F7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przy pomocy nauczyciela wskazuje Australię, Oceanię i Antarktydę na mapie,</w:t>
      </w:r>
    </w:p>
    <w:p w14:paraId="2BAA6CC9" w14:textId="77777777" w:rsidR="00215F7F" w:rsidRPr="000E4333" w:rsidRDefault="00215F7F" w:rsidP="00215F7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lastRenderedPageBreak/>
        <w:t>podaje podstawowe cechy środowiska przyrodniczego tych obszarów,</w:t>
      </w:r>
    </w:p>
    <w:p w14:paraId="441C2712" w14:textId="77777777" w:rsidR="00215F7F" w:rsidRPr="000E4333" w:rsidRDefault="00215F7F" w:rsidP="00215F7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wie, że w Australii i Oceanii występuje zróżnicowana gospodarka,</w:t>
      </w:r>
    </w:p>
    <w:p w14:paraId="0713C565" w14:textId="77777777" w:rsidR="00215F7F" w:rsidRPr="000E4333" w:rsidRDefault="00215F7F" w:rsidP="00215F7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wie, że Antarktyda ma specjalny status chroniony Traktatem Antarktycznym.</w:t>
      </w:r>
    </w:p>
    <w:p w14:paraId="1C885DBB" w14:textId="77777777" w:rsidR="00215F7F" w:rsidRPr="000E4333" w:rsidRDefault="00215F7F" w:rsidP="00215F7F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36807E97" w14:textId="77777777" w:rsidR="00215F7F" w:rsidRPr="000E4333" w:rsidRDefault="00215F7F" w:rsidP="00215F7F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specyfikę środowiska przyrodniczego Australii i Oceanii,</w:t>
      </w:r>
    </w:p>
    <w:p w14:paraId="7A852E69" w14:textId="77777777" w:rsidR="00215F7F" w:rsidRPr="000E4333" w:rsidRDefault="00215F7F" w:rsidP="00215F7F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rozmieszczenie ludności i główne cechy gospodarki Australii w kontekście warunków przyrodniczych,</w:t>
      </w:r>
    </w:p>
    <w:p w14:paraId="62525DE4" w14:textId="77777777" w:rsidR="00215F7F" w:rsidRPr="000E4333" w:rsidRDefault="00215F7F" w:rsidP="00215F7F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charakteryzuje środowisko przyrodnicze Antarktydy i wyjaśnia znaczenie Traktatu Antarktycznego,</w:t>
      </w:r>
    </w:p>
    <w:p w14:paraId="0CE8D577" w14:textId="77777777" w:rsidR="00215F7F" w:rsidRPr="000E4333" w:rsidRDefault="00215F7F" w:rsidP="00215F7F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wyszukuje i przedstawia informacje o skutkach zmian klimatycznych dla środowiska obszarów okołobiegunowych.</w:t>
      </w:r>
    </w:p>
    <w:p w14:paraId="5B51DD57" w14:textId="77777777" w:rsidR="00215F7F" w:rsidRPr="000E4333" w:rsidRDefault="00215F7F" w:rsidP="00215F7F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6EA54BC3" w14:textId="77777777" w:rsidR="00215F7F" w:rsidRPr="000E4333" w:rsidRDefault="00215F7F" w:rsidP="00215F7F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środowisko przyrodnicze Australii i Oceanii oraz jego wpływ na rozmieszczenie ludności i gospodarkę,</w:t>
      </w:r>
    </w:p>
    <w:p w14:paraId="56586D07" w14:textId="77777777" w:rsidR="00215F7F" w:rsidRPr="000E4333" w:rsidRDefault="00215F7F" w:rsidP="00215F7F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znaczenie warunków przyrodniczych dla rozwoju gospodarczego Australii,</w:t>
      </w:r>
    </w:p>
    <w:p w14:paraId="195B82AE" w14:textId="77777777" w:rsidR="00215F7F" w:rsidRPr="000E4333" w:rsidRDefault="00215F7F" w:rsidP="00215F7F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konieczność ochrony Antarktydy na podstawie Traktatu Antarktycznego,</w:t>
      </w:r>
    </w:p>
    <w:p w14:paraId="66B11E95" w14:textId="77777777" w:rsidR="00215F7F" w:rsidRPr="000E4333" w:rsidRDefault="00215F7F" w:rsidP="00215F7F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skutki zmian klimatycznych dla zlodzenia i środowiska obszarów okołobiegunowych.</w:t>
      </w:r>
    </w:p>
    <w:p w14:paraId="33EF1E02" w14:textId="77777777" w:rsidR="00215F7F" w:rsidRPr="000E4333" w:rsidRDefault="00215F7F" w:rsidP="00215F7F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775F116F" w14:textId="77777777" w:rsidR="00215F7F" w:rsidRPr="000E4333" w:rsidRDefault="00215F7F" w:rsidP="00215F7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powiązania między środowiskiem przyrodniczym a gospodarką i rozmieszczeniem ludności w Australii i Oceanii,</w:t>
      </w:r>
    </w:p>
    <w:p w14:paraId="152CBFF2" w14:textId="77777777" w:rsidR="00215F7F" w:rsidRPr="000E4333" w:rsidRDefault="00215F7F" w:rsidP="00215F7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znaczenie Traktatu Antarktycznego w ochronie środowiska przyrodniczego Antarktydy,</w:t>
      </w:r>
    </w:p>
    <w:p w14:paraId="70CC5AB0" w14:textId="77777777" w:rsidR="00215F7F" w:rsidRPr="000E4333" w:rsidRDefault="00215F7F" w:rsidP="00215F7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analizuje skutki zmian klimatycznych w regionach okołobiegunowych w kontekście przyrodniczym i społecznym.</w:t>
      </w:r>
    </w:p>
    <w:p w14:paraId="6ABFFF7B" w14:textId="77777777" w:rsidR="00215F7F" w:rsidRPr="000E4333" w:rsidRDefault="00215F7F" w:rsidP="00215F7F">
      <w:p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62B9011A" w14:textId="77777777" w:rsidR="00215F7F" w:rsidRPr="000E4333" w:rsidRDefault="00215F7F" w:rsidP="00215F7F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samodzielnie analizuje wpływ środowiska przyrodniczego na gospodarkę i rozmieszczenie ludności w Australii i Oceanii,</w:t>
      </w:r>
    </w:p>
    <w:p w14:paraId="6E6C201A" w14:textId="77777777" w:rsidR="00215F7F" w:rsidRPr="000E4333" w:rsidRDefault="00215F7F" w:rsidP="00215F7F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interpretuje znaczenie ochrony Antarktydy w kontekście globalnym i politycznym,</w:t>
      </w:r>
    </w:p>
    <w:p w14:paraId="45188799" w14:textId="77777777" w:rsidR="00215F7F" w:rsidRPr="000E4333" w:rsidRDefault="00215F7F" w:rsidP="00215F7F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ocenia skutki zmian klimatycznych dla środowiska i społeczności obszarów okołobiegunowych, proponując możliwe działania ochronne,</w:t>
      </w:r>
    </w:p>
    <w:p w14:paraId="5916BFB0" w14:textId="77777777" w:rsidR="00215F7F" w:rsidRPr="000E4333" w:rsidRDefault="00215F7F" w:rsidP="00215F7F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E4333">
        <w:rPr>
          <w:rFonts w:ascii="Times New Roman" w:hAnsi="Times New Roman" w:cs="Times New Roman"/>
          <w:sz w:val="24"/>
          <w:szCs w:val="24"/>
        </w:rPr>
        <w:t>przedstawia własne wnioski dotyczące zrównoważonego wykorzystania zasobów tych regionów.</w:t>
      </w:r>
    </w:p>
    <w:p w14:paraId="0991E33F" w14:textId="77777777" w:rsidR="00E75580" w:rsidRPr="000E4333" w:rsidRDefault="00E75580" w:rsidP="005A52CB">
      <w:pPr>
        <w:rPr>
          <w:rFonts w:ascii="Times New Roman" w:hAnsi="Times New Roman" w:cs="Times New Roman"/>
          <w:sz w:val="24"/>
          <w:szCs w:val="24"/>
        </w:rPr>
      </w:pPr>
    </w:p>
    <w:sectPr w:rsidR="00E75580" w:rsidRPr="000E4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3A7"/>
    <w:multiLevelType w:val="multilevel"/>
    <w:tmpl w:val="AED6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9086D"/>
    <w:multiLevelType w:val="multilevel"/>
    <w:tmpl w:val="EAD6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0522F"/>
    <w:multiLevelType w:val="multilevel"/>
    <w:tmpl w:val="3B42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23A98"/>
    <w:multiLevelType w:val="multilevel"/>
    <w:tmpl w:val="212C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F33D0"/>
    <w:multiLevelType w:val="multilevel"/>
    <w:tmpl w:val="D0DC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51D4A"/>
    <w:multiLevelType w:val="multilevel"/>
    <w:tmpl w:val="9BB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436C3"/>
    <w:multiLevelType w:val="multilevel"/>
    <w:tmpl w:val="4120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971A8"/>
    <w:multiLevelType w:val="multilevel"/>
    <w:tmpl w:val="F434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A17DB"/>
    <w:multiLevelType w:val="multilevel"/>
    <w:tmpl w:val="B012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A316F"/>
    <w:multiLevelType w:val="multilevel"/>
    <w:tmpl w:val="497A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C1BA6"/>
    <w:multiLevelType w:val="multilevel"/>
    <w:tmpl w:val="D4FA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F4DAA"/>
    <w:multiLevelType w:val="multilevel"/>
    <w:tmpl w:val="79B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651EE"/>
    <w:multiLevelType w:val="multilevel"/>
    <w:tmpl w:val="DA6A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36018"/>
    <w:multiLevelType w:val="multilevel"/>
    <w:tmpl w:val="9B7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041CA"/>
    <w:multiLevelType w:val="multilevel"/>
    <w:tmpl w:val="5BDA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7871D6"/>
    <w:multiLevelType w:val="multilevel"/>
    <w:tmpl w:val="CB4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D169C"/>
    <w:multiLevelType w:val="multilevel"/>
    <w:tmpl w:val="4568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D2283"/>
    <w:multiLevelType w:val="multilevel"/>
    <w:tmpl w:val="8AC8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05FE9"/>
    <w:multiLevelType w:val="multilevel"/>
    <w:tmpl w:val="4C14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94692"/>
    <w:multiLevelType w:val="multilevel"/>
    <w:tmpl w:val="3D24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72E8D"/>
    <w:multiLevelType w:val="multilevel"/>
    <w:tmpl w:val="3476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1D17C5"/>
    <w:multiLevelType w:val="multilevel"/>
    <w:tmpl w:val="078A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837180"/>
    <w:multiLevelType w:val="multilevel"/>
    <w:tmpl w:val="1702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A24CF2"/>
    <w:multiLevelType w:val="multilevel"/>
    <w:tmpl w:val="5964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37BF2"/>
    <w:multiLevelType w:val="multilevel"/>
    <w:tmpl w:val="A59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56DD9"/>
    <w:multiLevelType w:val="multilevel"/>
    <w:tmpl w:val="C046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45377"/>
    <w:multiLevelType w:val="multilevel"/>
    <w:tmpl w:val="7AC2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C20B47"/>
    <w:multiLevelType w:val="multilevel"/>
    <w:tmpl w:val="A7E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F71625"/>
    <w:multiLevelType w:val="multilevel"/>
    <w:tmpl w:val="8AA8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30284"/>
    <w:multiLevelType w:val="multilevel"/>
    <w:tmpl w:val="704C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CC35F3"/>
    <w:multiLevelType w:val="multilevel"/>
    <w:tmpl w:val="E2B2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FE5F5D"/>
    <w:multiLevelType w:val="multilevel"/>
    <w:tmpl w:val="6506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F81A45"/>
    <w:multiLevelType w:val="multilevel"/>
    <w:tmpl w:val="F244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351E24"/>
    <w:multiLevelType w:val="multilevel"/>
    <w:tmpl w:val="02CC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75C60"/>
    <w:multiLevelType w:val="multilevel"/>
    <w:tmpl w:val="4994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533367">
    <w:abstractNumId w:val="22"/>
  </w:num>
  <w:num w:numId="2" w16cid:durableId="1869756571">
    <w:abstractNumId w:val="6"/>
  </w:num>
  <w:num w:numId="3" w16cid:durableId="640306925">
    <w:abstractNumId w:val="18"/>
  </w:num>
  <w:num w:numId="4" w16cid:durableId="1396777635">
    <w:abstractNumId w:val="15"/>
  </w:num>
  <w:num w:numId="5" w16cid:durableId="1537548231">
    <w:abstractNumId w:val="33"/>
  </w:num>
  <w:num w:numId="6" w16cid:durableId="1541088827">
    <w:abstractNumId w:val="16"/>
  </w:num>
  <w:num w:numId="7" w16cid:durableId="1064110060">
    <w:abstractNumId w:val="28"/>
  </w:num>
  <w:num w:numId="8" w16cid:durableId="419641357">
    <w:abstractNumId w:val="8"/>
  </w:num>
  <w:num w:numId="9" w16cid:durableId="156652595">
    <w:abstractNumId w:val="4"/>
  </w:num>
  <w:num w:numId="10" w16cid:durableId="1570650605">
    <w:abstractNumId w:val="0"/>
  </w:num>
  <w:num w:numId="11" w16cid:durableId="1481799655">
    <w:abstractNumId w:val="26"/>
  </w:num>
  <w:num w:numId="12" w16cid:durableId="1443721850">
    <w:abstractNumId w:val="11"/>
  </w:num>
  <w:num w:numId="13" w16cid:durableId="1085148948">
    <w:abstractNumId w:val="30"/>
  </w:num>
  <w:num w:numId="14" w16cid:durableId="370885949">
    <w:abstractNumId w:val="7"/>
  </w:num>
  <w:num w:numId="15" w16cid:durableId="377704686">
    <w:abstractNumId w:val="32"/>
  </w:num>
  <w:num w:numId="16" w16cid:durableId="1253514762">
    <w:abstractNumId w:val="25"/>
  </w:num>
  <w:num w:numId="17" w16cid:durableId="100028309">
    <w:abstractNumId w:val="12"/>
  </w:num>
  <w:num w:numId="18" w16cid:durableId="1125542104">
    <w:abstractNumId w:val="19"/>
  </w:num>
  <w:num w:numId="19" w16cid:durableId="451363841">
    <w:abstractNumId w:val="34"/>
  </w:num>
  <w:num w:numId="20" w16cid:durableId="304088721">
    <w:abstractNumId w:val="5"/>
  </w:num>
  <w:num w:numId="21" w16cid:durableId="2012368117">
    <w:abstractNumId w:val="29"/>
  </w:num>
  <w:num w:numId="22" w16cid:durableId="543175337">
    <w:abstractNumId w:val="10"/>
  </w:num>
  <w:num w:numId="23" w16cid:durableId="159539019">
    <w:abstractNumId w:val="20"/>
  </w:num>
  <w:num w:numId="24" w16cid:durableId="229384716">
    <w:abstractNumId w:val="1"/>
  </w:num>
  <w:num w:numId="25" w16cid:durableId="1334838982">
    <w:abstractNumId w:val="27"/>
  </w:num>
  <w:num w:numId="26" w16cid:durableId="1542016912">
    <w:abstractNumId w:val="31"/>
  </w:num>
  <w:num w:numId="27" w16cid:durableId="1866675420">
    <w:abstractNumId w:val="2"/>
  </w:num>
  <w:num w:numId="28" w16cid:durableId="946935660">
    <w:abstractNumId w:val="9"/>
  </w:num>
  <w:num w:numId="29" w16cid:durableId="1732730940">
    <w:abstractNumId w:val="23"/>
  </w:num>
  <w:num w:numId="30" w16cid:durableId="224030000">
    <w:abstractNumId w:val="13"/>
  </w:num>
  <w:num w:numId="31" w16cid:durableId="2116517625">
    <w:abstractNumId w:val="17"/>
  </w:num>
  <w:num w:numId="32" w16cid:durableId="1235969380">
    <w:abstractNumId w:val="24"/>
  </w:num>
  <w:num w:numId="33" w16cid:durableId="345130959">
    <w:abstractNumId w:val="3"/>
  </w:num>
  <w:num w:numId="34" w16cid:durableId="346637101">
    <w:abstractNumId w:val="14"/>
  </w:num>
  <w:num w:numId="35" w16cid:durableId="18985923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3"/>
    <w:rsid w:val="000E4333"/>
    <w:rsid w:val="00215F7F"/>
    <w:rsid w:val="00274A04"/>
    <w:rsid w:val="00275123"/>
    <w:rsid w:val="00426A62"/>
    <w:rsid w:val="00535ECF"/>
    <w:rsid w:val="005A52CB"/>
    <w:rsid w:val="005E44DC"/>
    <w:rsid w:val="00663E4B"/>
    <w:rsid w:val="00745B58"/>
    <w:rsid w:val="009B7964"/>
    <w:rsid w:val="00A407D1"/>
    <w:rsid w:val="00B265F8"/>
    <w:rsid w:val="00B73891"/>
    <w:rsid w:val="00E75580"/>
    <w:rsid w:val="00ED5FB0"/>
    <w:rsid w:val="00F328F3"/>
    <w:rsid w:val="00F46003"/>
    <w:rsid w:val="00F66A58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4478"/>
  <w15:chartTrackingRefBased/>
  <w15:docId w15:val="{377FFBF6-DD30-42AD-9D20-7753FAD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CB"/>
  </w:style>
  <w:style w:type="paragraph" w:styleId="Nagwek1">
    <w:name w:val="heading 1"/>
    <w:basedOn w:val="Normalny"/>
    <w:next w:val="Normalny"/>
    <w:link w:val="Nagwek1Znak"/>
    <w:uiPriority w:val="9"/>
    <w:qFormat/>
    <w:rsid w:val="00F46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6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6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0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0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0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0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0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0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6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6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60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60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60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0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00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35E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B7D281015524A9D82F0E4792F5A52" ma:contentTypeVersion="10" ma:contentTypeDescription="Utwórz nowy dokument." ma:contentTypeScope="" ma:versionID="4d1536f54a9122f2b23c9cd7f0baf11f">
  <xsd:schema xmlns:xsd="http://www.w3.org/2001/XMLSchema" xmlns:xs="http://www.w3.org/2001/XMLSchema" xmlns:p="http://schemas.microsoft.com/office/2006/metadata/properties" xmlns:ns2="7f99ea4e-aeb3-4cce-8c32-a5056ad28b0c" xmlns:ns3="7507917f-95fe-4355-895e-12794e72cbd3" targetNamespace="http://schemas.microsoft.com/office/2006/metadata/properties" ma:root="true" ma:fieldsID="65f2c6d831dab6bf5ec92e0e95d55abe" ns2:_="" ns3:_="">
    <xsd:import namespace="7f99ea4e-aeb3-4cce-8c32-a5056ad28b0c"/>
    <xsd:import namespace="7507917f-95fe-4355-895e-12794e72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ea4e-aeb3-4cce-8c32-a5056ad2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7f-95fe-4355-895e-12794e72cb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0fec83-e04e-4995-8146-9c26d06d9d93}" ma:internalName="TaxCatchAll" ma:showField="CatchAllData" ma:web="7507917f-95fe-4355-895e-12794e72c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9ea4e-aeb3-4cce-8c32-a5056ad28b0c">
      <Terms xmlns="http://schemas.microsoft.com/office/infopath/2007/PartnerControls"/>
    </lcf76f155ced4ddcb4097134ff3c332f>
    <TaxCatchAll xmlns="7507917f-95fe-4355-895e-12794e72cbd3" xsi:nil="true"/>
  </documentManagement>
</p:properties>
</file>

<file path=customXml/itemProps1.xml><?xml version="1.0" encoding="utf-8"?>
<ds:datastoreItem xmlns:ds="http://schemas.openxmlformats.org/officeDocument/2006/customXml" ds:itemID="{023952C9-D8AC-4908-BCE5-6DAC0400EC55}"/>
</file>

<file path=customXml/itemProps2.xml><?xml version="1.0" encoding="utf-8"?>
<ds:datastoreItem xmlns:ds="http://schemas.openxmlformats.org/officeDocument/2006/customXml" ds:itemID="{C40E851A-2D8F-4EA7-B9D2-94409CEE02D8}"/>
</file>

<file path=customXml/itemProps3.xml><?xml version="1.0" encoding="utf-8"?>
<ds:datastoreItem xmlns:ds="http://schemas.openxmlformats.org/officeDocument/2006/customXml" ds:itemID="{EE206AAE-BB3C-4D31-B198-7A08BE150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1890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Czubak</dc:creator>
  <cp:keywords/>
  <dc:description/>
  <cp:lastModifiedBy>Małgorzata Czubak</cp:lastModifiedBy>
  <cp:revision>17</cp:revision>
  <dcterms:created xsi:type="dcterms:W3CDTF">2025-09-10T17:57:00Z</dcterms:created>
  <dcterms:modified xsi:type="dcterms:W3CDTF">2025-09-10T18:57:00Z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0x01010047DB7D281015524A9D82F0E4792F5A52</vt:lpwstr>
  </property>
</Properties>
</file>